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F71E" w14:textId="68E2A605" w:rsidR="00256BB4" w:rsidRPr="00FA2EE7" w:rsidRDefault="00256BB4" w:rsidP="00146835">
      <w:pPr>
        <w:spacing w:line="26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A2EE7">
        <w:rPr>
          <w:rFonts w:ascii="Tahoma" w:hAnsi="Tahoma" w:cs="Tahoma"/>
          <w:b/>
          <w:bCs/>
          <w:sz w:val="20"/>
          <w:szCs w:val="20"/>
        </w:rPr>
        <w:t>PEŁNOMOCNICTWO</w:t>
      </w:r>
    </w:p>
    <w:p w14:paraId="139D0CB2" w14:textId="77777777" w:rsidR="00256BB4" w:rsidRPr="00FA2EE7" w:rsidRDefault="00256BB4" w:rsidP="00146835">
      <w:pPr>
        <w:spacing w:line="266" w:lineRule="auto"/>
        <w:jc w:val="both"/>
        <w:rPr>
          <w:rFonts w:ascii="Tahoma" w:hAnsi="Tahoma" w:cs="Tahoma"/>
          <w:sz w:val="20"/>
          <w:szCs w:val="20"/>
        </w:rPr>
      </w:pPr>
    </w:p>
    <w:p w14:paraId="0AFCD77E" w14:textId="11112EB3" w:rsidR="00C75E43" w:rsidRPr="00A82DCC" w:rsidRDefault="00B706F9" w:rsidP="00337F12">
      <w:pPr>
        <w:spacing w:line="276" w:lineRule="auto"/>
        <w:ind w:firstLine="4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Ja</w:t>
      </w:r>
      <w:r w:rsidR="00192AB9" w:rsidRPr="00A82DCC">
        <w:rPr>
          <w:rFonts w:ascii="Tahoma" w:hAnsi="Tahoma" w:cs="Tahoma"/>
          <w:sz w:val="18"/>
          <w:szCs w:val="18"/>
        </w:rPr>
        <w:t xml:space="preserve">, </w:t>
      </w:r>
      <w:r w:rsidR="00AE5BB9" w:rsidRPr="00AE5BB9">
        <w:rPr>
          <w:rFonts w:ascii="Tahoma" w:hAnsi="Tahoma" w:cs="Tahoma"/>
          <w:b/>
          <w:bCs/>
          <w:sz w:val="18"/>
          <w:szCs w:val="18"/>
          <w:highlight w:val="yellow"/>
        </w:rPr>
        <w:t>[-]</w:t>
      </w:r>
      <w:r w:rsidR="00E462C9" w:rsidRPr="00A82DCC">
        <w:rPr>
          <w:rFonts w:ascii="Tahoma" w:hAnsi="Tahoma" w:cs="Tahoma"/>
          <w:sz w:val="18"/>
          <w:szCs w:val="18"/>
        </w:rPr>
        <w:t xml:space="preserve"> (PESEL</w:t>
      </w:r>
      <w:r>
        <w:rPr>
          <w:rFonts w:ascii="Tahoma" w:hAnsi="Tahoma" w:cs="Tahoma"/>
          <w:sz w:val="18"/>
          <w:szCs w:val="18"/>
        </w:rPr>
        <w:t xml:space="preserve"> </w:t>
      </w:r>
      <w:r w:rsidR="00AE5BB9" w:rsidRPr="00AE5BB9">
        <w:rPr>
          <w:rFonts w:ascii="Tahoma" w:hAnsi="Tahoma" w:cs="Tahoma"/>
          <w:sz w:val="18"/>
          <w:szCs w:val="18"/>
          <w:highlight w:val="yellow"/>
        </w:rPr>
        <w:t>[-]</w:t>
      </w:r>
      <w:r w:rsidR="00E462C9" w:rsidRPr="00A82DCC">
        <w:rPr>
          <w:rFonts w:ascii="Tahoma" w:hAnsi="Tahoma" w:cs="Tahoma"/>
          <w:sz w:val="18"/>
          <w:szCs w:val="18"/>
        </w:rPr>
        <w:t>) działając</w:t>
      </w:r>
      <w:r>
        <w:rPr>
          <w:rFonts w:ascii="Tahoma" w:hAnsi="Tahoma" w:cs="Tahoma"/>
          <w:sz w:val="18"/>
          <w:szCs w:val="18"/>
        </w:rPr>
        <w:t xml:space="preserve">y </w:t>
      </w:r>
      <w:r w:rsidR="00417F2A">
        <w:rPr>
          <w:rFonts w:ascii="Tahoma" w:hAnsi="Tahoma" w:cs="Tahoma"/>
          <w:sz w:val="18"/>
          <w:szCs w:val="18"/>
        </w:rPr>
        <w:t xml:space="preserve">jako </w:t>
      </w:r>
      <w:r w:rsidR="00417F2A" w:rsidRPr="00AE5BB9">
        <w:rPr>
          <w:rFonts w:ascii="Tahoma" w:hAnsi="Tahoma" w:cs="Tahoma"/>
          <w:sz w:val="18"/>
          <w:szCs w:val="18"/>
          <w:highlight w:val="yellow"/>
        </w:rPr>
        <w:t>[-]</w:t>
      </w:r>
      <w:r w:rsidR="00417F2A">
        <w:rPr>
          <w:rFonts w:ascii="Tahoma" w:hAnsi="Tahoma" w:cs="Tahoma"/>
          <w:sz w:val="18"/>
          <w:szCs w:val="18"/>
        </w:rPr>
        <w:t xml:space="preserve"> Zarządu spółki pod firmą: </w:t>
      </w:r>
      <w:r w:rsidR="00E1522A" w:rsidRPr="00AE5BB9">
        <w:rPr>
          <w:rFonts w:ascii="Tahoma" w:hAnsi="Tahoma" w:cs="Tahoma"/>
          <w:b/>
          <w:bCs/>
          <w:sz w:val="18"/>
          <w:szCs w:val="18"/>
          <w:highlight w:val="yellow"/>
        </w:rPr>
        <w:t>[-]</w:t>
      </w:r>
      <w:r w:rsidR="00E1522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17F2A" w:rsidRPr="00A82DCC">
        <w:rPr>
          <w:rFonts w:ascii="Tahoma" w:hAnsi="Tahoma" w:cs="Tahoma"/>
          <w:b/>
          <w:bCs/>
          <w:sz w:val="18"/>
          <w:szCs w:val="18"/>
        </w:rPr>
        <w:t>S</w:t>
      </w:r>
      <w:r w:rsidR="00E1522A">
        <w:rPr>
          <w:rFonts w:ascii="Tahoma" w:hAnsi="Tahoma" w:cs="Tahoma"/>
          <w:b/>
          <w:bCs/>
          <w:sz w:val="18"/>
          <w:szCs w:val="18"/>
        </w:rPr>
        <w:t xml:space="preserve">półka </w:t>
      </w:r>
      <w:r w:rsidR="00E1522A" w:rsidRPr="00AE5BB9">
        <w:rPr>
          <w:rFonts w:ascii="Tahoma" w:hAnsi="Tahoma" w:cs="Tahoma"/>
          <w:b/>
          <w:bCs/>
          <w:sz w:val="18"/>
          <w:szCs w:val="18"/>
          <w:highlight w:val="yellow"/>
        </w:rPr>
        <w:t>[-]</w:t>
      </w:r>
      <w:r w:rsidR="00417F2A" w:rsidRPr="00A82DCC">
        <w:rPr>
          <w:rFonts w:ascii="Tahoma" w:hAnsi="Tahoma" w:cs="Tahoma"/>
          <w:b/>
          <w:bCs/>
          <w:sz w:val="18"/>
          <w:szCs w:val="18"/>
        </w:rPr>
        <w:t xml:space="preserve"> z siedzibą w </w:t>
      </w:r>
      <w:r w:rsidR="00E1522A" w:rsidRPr="00AE5BB9">
        <w:rPr>
          <w:rFonts w:ascii="Tahoma" w:hAnsi="Tahoma" w:cs="Tahoma"/>
          <w:b/>
          <w:bCs/>
          <w:sz w:val="18"/>
          <w:szCs w:val="18"/>
          <w:highlight w:val="yellow"/>
        </w:rPr>
        <w:t>[-]</w:t>
      </w:r>
      <w:r w:rsidR="00E1522A" w:rsidRPr="00A82DCC">
        <w:rPr>
          <w:rFonts w:ascii="Tahoma" w:hAnsi="Tahoma" w:cs="Tahoma"/>
          <w:sz w:val="18"/>
          <w:szCs w:val="18"/>
        </w:rPr>
        <w:t xml:space="preserve"> </w:t>
      </w:r>
      <w:r w:rsidR="00417F2A" w:rsidRPr="00A82DCC">
        <w:rPr>
          <w:rFonts w:ascii="Tahoma" w:hAnsi="Tahoma" w:cs="Tahoma"/>
          <w:sz w:val="18"/>
          <w:szCs w:val="18"/>
        </w:rPr>
        <w:t xml:space="preserve">(adres: ul. </w:t>
      </w:r>
      <w:r w:rsidR="00E1522A" w:rsidRPr="00AE5BB9">
        <w:rPr>
          <w:rFonts w:ascii="Tahoma" w:hAnsi="Tahoma" w:cs="Tahoma"/>
          <w:sz w:val="18"/>
          <w:szCs w:val="18"/>
          <w:highlight w:val="yellow"/>
        </w:rPr>
        <w:t>[-]</w:t>
      </w:r>
      <w:r w:rsidR="00E1522A">
        <w:rPr>
          <w:rFonts w:ascii="Tahoma" w:hAnsi="Tahoma" w:cs="Tahoma"/>
          <w:sz w:val="18"/>
          <w:szCs w:val="18"/>
        </w:rPr>
        <w:t xml:space="preserve">, </w:t>
      </w:r>
      <w:r w:rsidR="00E1522A" w:rsidRPr="00AE5BB9">
        <w:rPr>
          <w:rFonts w:ascii="Tahoma" w:hAnsi="Tahoma" w:cs="Tahoma"/>
          <w:sz w:val="18"/>
          <w:szCs w:val="18"/>
          <w:highlight w:val="yellow"/>
        </w:rPr>
        <w:t>[-]</w:t>
      </w:r>
      <w:r w:rsidR="00417F2A" w:rsidRPr="00A82DCC">
        <w:rPr>
          <w:rFonts w:ascii="Tahoma" w:hAnsi="Tahoma" w:cs="Tahoma"/>
          <w:sz w:val="18"/>
          <w:szCs w:val="18"/>
        </w:rPr>
        <w:t xml:space="preserve">), wpisanej do rejestru przedsiębiorców Krajowego Rejestru Sądowego prowadzonego przez Sąd Rejonowy </w:t>
      </w:r>
      <w:r w:rsidR="00E1522A" w:rsidRPr="00AE5BB9">
        <w:rPr>
          <w:rFonts w:ascii="Tahoma" w:hAnsi="Tahoma" w:cs="Tahoma"/>
          <w:sz w:val="18"/>
          <w:szCs w:val="18"/>
          <w:highlight w:val="yellow"/>
        </w:rPr>
        <w:t>[-]</w:t>
      </w:r>
      <w:r w:rsidR="00E1522A">
        <w:rPr>
          <w:rFonts w:ascii="Tahoma" w:hAnsi="Tahoma" w:cs="Tahoma"/>
          <w:sz w:val="18"/>
          <w:szCs w:val="18"/>
        </w:rPr>
        <w:t xml:space="preserve"> w </w:t>
      </w:r>
      <w:r w:rsidR="00E1522A" w:rsidRPr="00AE5BB9">
        <w:rPr>
          <w:rFonts w:ascii="Tahoma" w:hAnsi="Tahoma" w:cs="Tahoma"/>
          <w:sz w:val="18"/>
          <w:szCs w:val="18"/>
          <w:highlight w:val="yellow"/>
        </w:rPr>
        <w:t>[-]</w:t>
      </w:r>
      <w:r w:rsidR="00417F2A" w:rsidRPr="00A82DCC">
        <w:rPr>
          <w:rFonts w:ascii="Tahoma" w:hAnsi="Tahoma" w:cs="Tahoma"/>
          <w:sz w:val="18"/>
          <w:szCs w:val="18"/>
        </w:rPr>
        <w:t xml:space="preserve">, </w:t>
      </w:r>
      <w:r w:rsidR="00E1522A" w:rsidRPr="00AE5BB9">
        <w:rPr>
          <w:rFonts w:ascii="Tahoma" w:hAnsi="Tahoma" w:cs="Tahoma"/>
          <w:sz w:val="18"/>
          <w:szCs w:val="18"/>
          <w:highlight w:val="yellow"/>
        </w:rPr>
        <w:t>[-]</w:t>
      </w:r>
      <w:r w:rsidR="00E1522A">
        <w:rPr>
          <w:rFonts w:ascii="Tahoma" w:hAnsi="Tahoma" w:cs="Tahoma"/>
          <w:sz w:val="18"/>
          <w:szCs w:val="18"/>
        </w:rPr>
        <w:t xml:space="preserve"> </w:t>
      </w:r>
      <w:r w:rsidR="00417F2A" w:rsidRPr="00A82DCC">
        <w:rPr>
          <w:rFonts w:ascii="Tahoma" w:hAnsi="Tahoma" w:cs="Tahoma"/>
          <w:sz w:val="18"/>
          <w:szCs w:val="18"/>
        </w:rPr>
        <w:t xml:space="preserve">Wydział Gospodarczy KRS, pod numerem KRS </w:t>
      </w:r>
      <w:r w:rsidR="00E1522A" w:rsidRPr="00AE5BB9">
        <w:rPr>
          <w:rFonts w:ascii="Tahoma" w:hAnsi="Tahoma" w:cs="Tahoma"/>
          <w:sz w:val="18"/>
          <w:szCs w:val="18"/>
          <w:highlight w:val="yellow"/>
        </w:rPr>
        <w:t>[-]</w:t>
      </w:r>
      <w:r w:rsidR="00417F2A" w:rsidRPr="00A82DCC">
        <w:rPr>
          <w:rFonts w:ascii="Tahoma" w:hAnsi="Tahoma" w:cs="Tahoma"/>
          <w:sz w:val="18"/>
          <w:szCs w:val="18"/>
        </w:rPr>
        <w:t xml:space="preserve">, posiadającej NIP: </w:t>
      </w:r>
      <w:r w:rsidR="00E1522A" w:rsidRPr="00AE5BB9">
        <w:rPr>
          <w:rFonts w:ascii="Tahoma" w:hAnsi="Tahoma" w:cs="Tahoma"/>
          <w:sz w:val="18"/>
          <w:szCs w:val="18"/>
          <w:highlight w:val="yellow"/>
        </w:rPr>
        <w:t>[-]</w:t>
      </w:r>
      <w:r w:rsidR="00417F2A" w:rsidRPr="00A82DCC">
        <w:rPr>
          <w:rFonts w:ascii="Tahoma" w:hAnsi="Tahoma" w:cs="Tahoma"/>
          <w:sz w:val="18"/>
          <w:szCs w:val="18"/>
        </w:rPr>
        <w:t xml:space="preserve">, o kapitale zakładowym (opłaconym w całości) w kwocie </w:t>
      </w:r>
      <w:r w:rsidR="00E1522A" w:rsidRPr="00AE5BB9">
        <w:rPr>
          <w:rFonts w:ascii="Tahoma" w:hAnsi="Tahoma" w:cs="Tahoma"/>
          <w:sz w:val="18"/>
          <w:szCs w:val="18"/>
          <w:highlight w:val="yellow"/>
        </w:rPr>
        <w:t>[-]</w:t>
      </w:r>
      <w:r w:rsidR="00E1522A">
        <w:rPr>
          <w:rFonts w:ascii="Tahoma" w:hAnsi="Tahoma" w:cs="Tahoma"/>
          <w:sz w:val="18"/>
          <w:szCs w:val="18"/>
        </w:rPr>
        <w:t xml:space="preserve"> </w:t>
      </w:r>
      <w:r w:rsidR="00417F2A" w:rsidRPr="00A82DCC">
        <w:rPr>
          <w:rFonts w:ascii="Tahoma" w:hAnsi="Tahoma" w:cs="Tahoma"/>
          <w:sz w:val="18"/>
          <w:szCs w:val="18"/>
        </w:rPr>
        <w:t>zł</w:t>
      </w:r>
      <w:r>
        <w:rPr>
          <w:rFonts w:ascii="Tahoma" w:hAnsi="Tahoma" w:cs="Tahoma"/>
          <w:sz w:val="18"/>
          <w:szCs w:val="18"/>
        </w:rPr>
        <w:t xml:space="preserve"> </w:t>
      </w:r>
      <w:r w:rsidRPr="00A82DCC">
        <w:rPr>
          <w:rFonts w:ascii="Tahoma" w:hAnsi="Tahoma" w:cs="Tahoma"/>
          <w:sz w:val="18"/>
          <w:szCs w:val="18"/>
        </w:rPr>
        <w:t xml:space="preserve">(dalej: </w:t>
      </w:r>
      <w:r w:rsidRPr="000D4B1F">
        <w:rPr>
          <w:rFonts w:ascii="Tahoma" w:hAnsi="Tahoma" w:cs="Tahoma"/>
          <w:sz w:val="18"/>
          <w:szCs w:val="18"/>
          <w:u w:val="single"/>
        </w:rPr>
        <w:t>Mocodawca</w:t>
      </w:r>
      <w:r w:rsidRPr="00A82DCC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, </w:t>
      </w:r>
      <w:r w:rsidR="00E462C9" w:rsidRPr="00A82DCC">
        <w:rPr>
          <w:rFonts w:ascii="Tahoma" w:hAnsi="Tahoma" w:cs="Tahoma"/>
          <w:sz w:val="18"/>
          <w:szCs w:val="18"/>
        </w:rPr>
        <w:t>posiadając</w:t>
      </w:r>
      <w:r w:rsidR="00417F2A">
        <w:rPr>
          <w:rFonts w:ascii="Tahoma" w:hAnsi="Tahoma" w:cs="Tahoma"/>
          <w:sz w:val="18"/>
          <w:szCs w:val="18"/>
        </w:rPr>
        <w:t>ej</w:t>
      </w:r>
      <w:r>
        <w:rPr>
          <w:rFonts w:ascii="Tahoma" w:hAnsi="Tahoma" w:cs="Tahoma"/>
          <w:sz w:val="18"/>
          <w:szCs w:val="18"/>
        </w:rPr>
        <w:t xml:space="preserve"> </w:t>
      </w:r>
      <w:r w:rsidR="00E462C9" w:rsidRPr="00A82DCC">
        <w:rPr>
          <w:rFonts w:ascii="Tahoma" w:hAnsi="Tahoma" w:cs="Tahoma"/>
          <w:sz w:val="18"/>
          <w:szCs w:val="18"/>
        </w:rPr>
        <w:t xml:space="preserve">łącznie </w:t>
      </w:r>
      <w:r w:rsidR="00AE5BB9" w:rsidRPr="00AE5BB9">
        <w:rPr>
          <w:rFonts w:ascii="Tahoma" w:hAnsi="Tahoma" w:cs="Tahoma"/>
          <w:sz w:val="18"/>
          <w:szCs w:val="18"/>
          <w:highlight w:val="yellow"/>
        </w:rPr>
        <w:t>[-]</w:t>
      </w:r>
      <w:r w:rsidR="00AE5BB9" w:rsidRPr="00A82DCC">
        <w:rPr>
          <w:rFonts w:ascii="Tahoma" w:hAnsi="Tahoma" w:cs="Tahoma"/>
          <w:sz w:val="18"/>
          <w:szCs w:val="18"/>
        </w:rPr>
        <w:t xml:space="preserve"> </w:t>
      </w:r>
      <w:r w:rsidR="00FA081F" w:rsidRPr="00A82DCC">
        <w:rPr>
          <w:rFonts w:ascii="Tahoma" w:hAnsi="Tahoma" w:cs="Tahoma"/>
          <w:sz w:val="18"/>
          <w:szCs w:val="18"/>
        </w:rPr>
        <w:t xml:space="preserve">(słownie: </w:t>
      </w:r>
      <w:r w:rsidR="00AE5BB9" w:rsidRPr="00AE5BB9">
        <w:rPr>
          <w:rFonts w:ascii="Tahoma" w:hAnsi="Tahoma" w:cs="Tahoma"/>
          <w:sz w:val="18"/>
          <w:szCs w:val="18"/>
          <w:highlight w:val="yellow"/>
        </w:rPr>
        <w:t>[-]</w:t>
      </w:r>
      <w:r w:rsidR="00E462C9" w:rsidRPr="00A82DCC">
        <w:rPr>
          <w:rFonts w:ascii="Tahoma" w:hAnsi="Tahoma" w:cs="Tahoma"/>
          <w:sz w:val="18"/>
          <w:szCs w:val="18"/>
        </w:rPr>
        <w:t>) akcji</w:t>
      </w:r>
      <w:r w:rsidR="00FA081F">
        <w:rPr>
          <w:rFonts w:ascii="Tahoma" w:hAnsi="Tahoma" w:cs="Tahoma"/>
          <w:sz w:val="18"/>
          <w:szCs w:val="18"/>
        </w:rPr>
        <w:t xml:space="preserve"> zwykłych </w:t>
      </w:r>
      <w:r w:rsidR="00E462C9" w:rsidRPr="00A82DCC">
        <w:rPr>
          <w:rFonts w:ascii="Tahoma" w:hAnsi="Tahoma" w:cs="Tahoma"/>
          <w:sz w:val="18"/>
          <w:szCs w:val="18"/>
        </w:rPr>
        <w:t xml:space="preserve">na okaziciela z prawem do </w:t>
      </w:r>
      <w:r w:rsidR="00AE5BB9" w:rsidRPr="00AE5BB9">
        <w:rPr>
          <w:rFonts w:ascii="Tahoma" w:hAnsi="Tahoma" w:cs="Tahoma"/>
          <w:sz w:val="18"/>
          <w:szCs w:val="18"/>
          <w:highlight w:val="yellow"/>
        </w:rPr>
        <w:t>[-]</w:t>
      </w:r>
      <w:r w:rsidR="00AE5BB9" w:rsidRPr="00A82DCC">
        <w:rPr>
          <w:rFonts w:ascii="Tahoma" w:hAnsi="Tahoma" w:cs="Tahoma"/>
          <w:sz w:val="18"/>
          <w:szCs w:val="18"/>
        </w:rPr>
        <w:t xml:space="preserve"> </w:t>
      </w:r>
      <w:r w:rsidR="00E462C9" w:rsidRPr="00A82DCC">
        <w:rPr>
          <w:rFonts w:ascii="Tahoma" w:hAnsi="Tahoma" w:cs="Tahoma"/>
          <w:sz w:val="18"/>
          <w:szCs w:val="18"/>
        </w:rPr>
        <w:t xml:space="preserve">(słownie: </w:t>
      </w:r>
      <w:r w:rsidR="00AE5BB9" w:rsidRPr="00AE5BB9">
        <w:rPr>
          <w:rFonts w:ascii="Tahoma" w:hAnsi="Tahoma" w:cs="Tahoma"/>
          <w:sz w:val="18"/>
          <w:szCs w:val="18"/>
          <w:highlight w:val="yellow"/>
        </w:rPr>
        <w:t>[-]</w:t>
      </w:r>
      <w:r w:rsidR="00E462C9" w:rsidRPr="00A82DCC">
        <w:rPr>
          <w:rFonts w:ascii="Tahoma" w:hAnsi="Tahoma" w:cs="Tahoma"/>
          <w:sz w:val="18"/>
          <w:szCs w:val="18"/>
        </w:rPr>
        <w:t xml:space="preserve">) głosów, o wartości nominalnej 0,10 zł (słownie: dziesięć groszy) każda akcja, o łącznej wartości nominalnej </w:t>
      </w:r>
      <w:r w:rsidR="00AE5BB9" w:rsidRPr="00AE5BB9">
        <w:rPr>
          <w:rFonts w:ascii="Tahoma" w:hAnsi="Tahoma" w:cs="Tahoma"/>
          <w:sz w:val="18"/>
          <w:szCs w:val="18"/>
          <w:highlight w:val="yellow"/>
        </w:rPr>
        <w:t>[-]</w:t>
      </w:r>
      <w:r w:rsidR="00AE5BB9">
        <w:rPr>
          <w:rFonts w:ascii="Tahoma" w:hAnsi="Tahoma" w:cs="Tahoma"/>
          <w:sz w:val="18"/>
          <w:szCs w:val="18"/>
        </w:rPr>
        <w:t xml:space="preserve"> zł</w:t>
      </w:r>
      <w:r w:rsidR="00132D27" w:rsidRPr="00A82DCC">
        <w:rPr>
          <w:rFonts w:ascii="Tahoma" w:hAnsi="Tahoma" w:cs="Tahoma"/>
          <w:sz w:val="18"/>
          <w:szCs w:val="18"/>
        </w:rPr>
        <w:t>,</w:t>
      </w:r>
      <w:r w:rsidR="00192AB9" w:rsidRPr="00A82DCC">
        <w:rPr>
          <w:rFonts w:ascii="Tahoma" w:hAnsi="Tahoma" w:cs="Tahoma"/>
          <w:sz w:val="18"/>
          <w:szCs w:val="18"/>
        </w:rPr>
        <w:t xml:space="preserve"> w</w:t>
      </w:r>
      <w:r w:rsidR="003C7CDD" w:rsidRPr="00A82DCC">
        <w:rPr>
          <w:rFonts w:ascii="Tahoma" w:hAnsi="Tahoma" w:cs="Tahoma"/>
          <w:sz w:val="18"/>
          <w:szCs w:val="18"/>
        </w:rPr>
        <w:t> </w:t>
      </w:r>
      <w:r w:rsidR="00192AB9" w:rsidRPr="00A82DCC">
        <w:rPr>
          <w:rFonts w:ascii="Tahoma" w:hAnsi="Tahoma" w:cs="Tahoma"/>
          <w:sz w:val="18"/>
          <w:szCs w:val="18"/>
        </w:rPr>
        <w:t xml:space="preserve">kapitale zakładowym spółki pod firmą: </w:t>
      </w:r>
      <w:r w:rsidR="001E7CD5" w:rsidRPr="001E7CD5">
        <w:rPr>
          <w:rFonts w:ascii="Tahoma" w:hAnsi="Tahoma" w:cs="Tahoma"/>
          <w:b/>
          <w:bCs/>
          <w:sz w:val="18"/>
          <w:szCs w:val="18"/>
        </w:rPr>
        <w:t>ULTIMATE GAMES MOBIL</w:t>
      </w:r>
      <w:r w:rsidR="000D2EE6">
        <w:rPr>
          <w:rFonts w:ascii="Tahoma" w:hAnsi="Tahoma" w:cs="Tahoma"/>
          <w:b/>
          <w:bCs/>
          <w:sz w:val="18"/>
          <w:szCs w:val="18"/>
        </w:rPr>
        <w:t>E</w:t>
      </w:r>
      <w:r w:rsidR="001E7CD5" w:rsidRPr="001E7CD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92AB9" w:rsidRPr="00A82DCC">
        <w:rPr>
          <w:rFonts w:ascii="Tahoma" w:hAnsi="Tahoma" w:cs="Tahoma"/>
          <w:b/>
          <w:bCs/>
          <w:sz w:val="18"/>
          <w:szCs w:val="18"/>
        </w:rPr>
        <w:t>S.A. z siedzibą w Warszawie</w:t>
      </w:r>
      <w:r w:rsidR="00192AB9" w:rsidRPr="00A82DCC">
        <w:rPr>
          <w:rFonts w:ascii="Tahoma" w:hAnsi="Tahoma" w:cs="Tahoma"/>
          <w:sz w:val="18"/>
          <w:szCs w:val="18"/>
        </w:rPr>
        <w:t xml:space="preserve"> (adres: ul. </w:t>
      </w:r>
      <w:r w:rsidR="003C7CDD" w:rsidRPr="00A82DCC">
        <w:rPr>
          <w:rFonts w:ascii="Tahoma" w:hAnsi="Tahoma" w:cs="Tahoma"/>
          <w:sz w:val="18"/>
          <w:szCs w:val="18"/>
        </w:rPr>
        <w:t>Marszałkowska 87/102, 00-683</w:t>
      </w:r>
      <w:r w:rsidR="00192AB9" w:rsidRPr="00A82DCC">
        <w:rPr>
          <w:rFonts w:ascii="Tahoma" w:hAnsi="Tahoma" w:cs="Tahoma"/>
          <w:sz w:val="18"/>
          <w:szCs w:val="18"/>
        </w:rPr>
        <w:t xml:space="preserve"> Warszawa), wpisanej do rejestru przedsiębiorców Krajowego Rejestru Sądowego prowadzonego przez Sąd Rejonowy dla m.st. Warszawy w</w:t>
      </w:r>
      <w:r w:rsidR="003C7CDD" w:rsidRPr="00A82DCC">
        <w:rPr>
          <w:rFonts w:ascii="Tahoma" w:hAnsi="Tahoma" w:cs="Tahoma"/>
          <w:sz w:val="18"/>
          <w:szCs w:val="18"/>
        </w:rPr>
        <w:t> </w:t>
      </w:r>
      <w:r w:rsidR="00192AB9" w:rsidRPr="00A82DCC">
        <w:rPr>
          <w:rFonts w:ascii="Tahoma" w:hAnsi="Tahoma" w:cs="Tahoma"/>
          <w:sz w:val="18"/>
          <w:szCs w:val="18"/>
        </w:rPr>
        <w:t>Warszawie, XII Wydział Gospodarczy</w:t>
      </w:r>
      <w:r w:rsidR="0041348B" w:rsidRPr="00A82DCC">
        <w:rPr>
          <w:rFonts w:ascii="Tahoma" w:hAnsi="Tahoma" w:cs="Tahoma"/>
          <w:sz w:val="18"/>
          <w:szCs w:val="18"/>
        </w:rPr>
        <w:t xml:space="preserve"> KRS</w:t>
      </w:r>
      <w:r w:rsidR="00C32A98" w:rsidRPr="00A82DCC">
        <w:rPr>
          <w:rFonts w:ascii="Tahoma" w:hAnsi="Tahoma" w:cs="Tahoma"/>
          <w:sz w:val="18"/>
          <w:szCs w:val="18"/>
        </w:rPr>
        <w:t>,</w:t>
      </w:r>
      <w:r w:rsidR="00192AB9" w:rsidRPr="00A82DCC">
        <w:rPr>
          <w:rFonts w:ascii="Tahoma" w:hAnsi="Tahoma" w:cs="Tahoma"/>
          <w:sz w:val="18"/>
          <w:szCs w:val="18"/>
        </w:rPr>
        <w:t xml:space="preserve"> pod numerem KRS </w:t>
      </w:r>
      <w:r w:rsidR="001E7CD5" w:rsidRPr="001E7CD5">
        <w:rPr>
          <w:rFonts w:ascii="Tahoma" w:hAnsi="Tahoma" w:cs="Tahoma"/>
          <w:sz w:val="18"/>
          <w:szCs w:val="18"/>
        </w:rPr>
        <w:t>0000900202</w:t>
      </w:r>
      <w:r w:rsidR="00192AB9" w:rsidRPr="00A82DCC">
        <w:rPr>
          <w:rFonts w:ascii="Tahoma" w:hAnsi="Tahoma" w:cs="Tahoma"/>
          <w:sz w:val="18"/>
          <w:szCs w:val="18"/>
        </w:rPr>
        <w:t xml:space="preserve">, posiadającej REGON: </w:t>
      </w:r>
      <w:r w:rsidR="00522FC8" w:rsidRPr="00522FC8">
        <w:rPr>
          <w:rFonts w:ascii="Tahoma" w:hAnsi="Tahoma" w:cs="Tahoma"/>
          <w:sz w:val="18"/>
          <w:szCs w:val="18"/>
        </w:rPr>
        <w:t>388969631, NIP: 7011034331</w:t>
      </w:r>
      <w:r w:rsidR="00192AB9" w:rsidRPr="00A82DCC">
        <w:rPr>
          <w:rFonts w:ascii="Tahoma" w:hAnsi="Tahoma" w:cs="Tahoma"/>
          <w:sz w:val="18"/>
          <w:szCs w:val="18"/>
        </w:rPr>
        <w:t>, o kapitale zakładowym (opłaconym w</w:t>
      </w:r>
      <w:r w:rsidR="00C12E8D" w:rsidRPr="00A82DCC">
        <w:rPr>
          <w:rFonts w:ascii="Tahoma" w:hAnsi="Tahoma" w:cs="Tahoma"/>
          <w:sz w:val="18"/>
          <w:szCs w:val="18"/>
        </w:rPr>
        <w:t> </w:t>
      </w:r>
      <w:r w:rsidR="00192AB9" w:rsidRPr="00A82DCC">
        <w:rPr>
          <w:rFonts w:ascii="Tahoma" w:hAnsi="Tahoma" w:cs="Tahoma"/>
          <w:sz w:val="18"/>
          <w:szCs w:val="18"/>
        </w:rPr>
        <w:t>całości) w kwocie</w:t>
      </w:r>
      <w:r w:rsidR="00522FC8">
        <w:rPr>
          <w:rFonts w:ascii="Tahoma" w:hAnsi="Tahoma" w:cs="Tahoma"/>
          <w:sz w:val="18"/>
          <w:szCs w:val="18"/>
        </w:rPr>
        <w:t xml:space="preserve"> </w:t>
      </w:r>
      <w:r w:rsidR="00522FC8" w:rsidRPr="00522FC8">
        <w:rPr>
          <w:rFonts w:ascii="Tahoma" w:hAnsi="Tahoma" w:cs="Tahoma"/>
          <w:sz w:val="18"/>
          <w:szCs w:val="18"/>
        </w:rPr>
        <w:t>112 500,00</w:t>
      </w:r>
      <w:r w:rsidR="00522FC8" w:rsidRPr="00522FC8">
        <w:rPr>
          <w:rFonts w:ascii="Tahoma" w:hAnsi="Tahoma" w:cs="Tahoma"/>
          <w:sz w:val="18"/>
          <w:szCs w:val="18"/>
        </w:rPr>
        <w:t xml:space="preserve"> </w:t>
      </w:r>
      <w:r w:rsidR="00192AB9" w:rsidRPr="00A82DCC">
        <w:rPr>
          <w:rFonts w:ascii="Tahoma" w:hAnsi="Tahoma" w:cs="Tahoma"/>
          <w:sz w:val="18"/>
          <w:szCs w:val="18"/>
        </w:rPr>
        <w:t>zł</w:t>
      </w:r>
      <w:r w:rsidR="00511A00" w:rsidRPr="00A82DCC">
        <w:rPr>
          <w:rFonts w:ascii="Tahoma" w:hAnsi="Tahoma" w:cs="Tahoma"/>
          <w:sz w:val="18"/>
          <w:szCs w:val="18"/>
        </w:rPr>
        <w:t xml:space="preserve">, </w:t>
      </w:r>
      <w:r w:rsidR="000D4B1F">
        <w:rPr>
          <w:rFonts w:ascii="Tahoma" w:hAnsi="Tahoma" w:cs="Tahoma"/>
          <w:sz w:val="18"/>
          <w:szCs w:val="18"/>
        </w:rPr>
        <w:t>(</w:t>
      </w:r>
      <w:r w:rsidR="00511A00" w:rsidRPr="00A82DCC">
        <w:rPr>
          <w:rFonts w:ascii="Tahoma" w:hAnsi="Tahoma" w:cs="Tahoma"/>
          <w:sz w:val="18"/>
          <w:szCs w:val="18"/>
        </w:rPr>
        <w:t xml:space="preserve">dalej: </w:t>
      </w:r>
      <w:r w:rsidR="00511A00" w:rsidRPr="000D4B1F">
        <w:rPr>
          <w:rFonts w:ascii="Tahoma" w:hAnsi="Tahoma" w:cs="Tahoma"/>
          <w:sz w:val="18"/>
          <w:szCs w:val="18"/>
          <w:u w:val="single"/>
        </w:rPr>
        <w:t>Spółka</w:t>
      </w:r>
      <w:r w:rsidR="000D4B1F">
        <w:rPr>
          <w:rFonts w:ascii="Tahoma" w:hAnsi="Tahoma" w:cs="Tahoma"/>
          <w:sz w:val="18"/>
          <w:szCs w:val="18"/>
        </w:rPr>
        <w:t>)</w:t>
      </w:r>
      <w:r w:rsidR="00511A00" w:rsidRPr="00A82DCC">
        <w:rPr>
          <w:rFonts w:ascii="Tahoma" w:hAnsi="Tahoma" w:cs="Tahoma"/>
          <w:sz w:val="18"/>
          <w:szCs w:val="18"/>
        </w:rPr>
        <w:t xml:space="preserve">, </w:t>
      </w:r>
      <w:r w:rsidR="00A141C5" w:rsidRPr="00A82DCC">
        <w:rPr>
          <w:rFonts w:ascii="Tahoma" w:hAnsi="Tahoma" w:cs="Tahoma"/>
          <w:sz w:val="18"/>
          <w:szCs w:val="18"/>
        </w:rPr>
        <w:t xml:space="preserve">niniejszym </w:t>
      </w:r>
      <w:r w:rsidR="00511A00" w:rsidRPr="00A82DCC">
        <w:rPr>
          <w:rFonts w:ascii="Tahoma" w:hAnsi="Tahoma" w:cs="Tahoma"/>
          <w:sz w:val="18"/>
          <w:szCs w:val="18"/>
        </w:rPr>
        <w:t>ustanawiam pełnomocnikiem</w:t>
      </w:r>
      <w:r w:rsidR="00417F2A">
        <w:rPr>
          <w:rFonts w:ascii="Tahoma" w:hAnsi="Tahoma" w:cs="Tahoma"/>
          <w:sz w:val="18"/>
          <w:szCs w:val="18"/>
        </w:rPr>
        <w:t xml:space="preserve"> Mocodawcy</w:t>
      </w:r>
      <w:r w:rsidR="00C32A98" w:rsidRPr="00A82DCC">
        <w:rPr>
          <w:rFonts w:ascii="Tahoma" w:hAnsi="Tahoma" w:cs="Tahoma"/>
          <w:sz w:val="18"/>
          <w:szCs w:val="18"/>
        </w:rPr>
        <w:t>:</w:t>
      </w:r>
    </w:p>
    <w:p w14:paraId="74963BC7" w14:textId="77777777" w:rsidR="00C202B7" w:rsidRPr="00A82DCC" w:rsidRDefault="00C202B7" w:rsidP="001A122B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D1B2012" w14:textId="342981D7" w:rsidR="00E462C9" w:rsidRPr="00A82DCC" w:rsidRDefault="001A122B" w:rsidP="001A122B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82DCC">
        <w:rPr>
          <w:rFonts w:ascii="Tahoma" w:hAnsi="Tahoma" w:cs="Tahoma"/>
          <w:b/>
          <w:bCs/>
          <w:sz w:val="18"/>
          <w:szCs w:val="18"/>
        </w:rPr>
        <w:t xml:space="preserve">Panią </w:t>
      </w:r>
      <w:r w:rsidR="000F5B9A" w:rsidRPr="00A82DCC">
        <w:rPr>
          <w:rFonts w:ascii="Tahoma" w:hAnsi="Tahoma" w:cs="Tahoma"/>
          <w:b/>
          <w:bCs/>
          <w:sz w:val="18"/>
          <w:szCs w:val="18"/>
        </w:rPr>
        <w:t>Annę Wróbel</w:t>
      </w:r>
    </w:p>
    <w:p w14:paraId="7BC68153" w14:textId="22CBFB0F" w:rsidR="00E462C9" w:rsidRPr="00A82DCC" w:rsidRDefault="000F5B9A" w:rsidP="001A122B">
      <w:pPr>
        <w:jc w:val="center"/>
        <w:rPr>
          <w:rFonts w:ascii="Tahoma" w:hAnsi="Tahoma" w:cs="Tahoma"/>
          <w:sz w:val="18"/>
          <w:szCs w:val="18"/>
        </w:rPr>
      </w:pPr>
      <w:r w:rsidRPr="00A82DCC">
        <w:rPr>
          <w:rFonts w:ascii="Tahoma" w:hAnsi="Tahoma" w:cs="Tahoma"/>
          <w:sz w:val="18"/>
          <w:szCs w:val="18"/>
        </w:rPr>
        <w:t>[PESEL 88072005541]</w:t>
      </w:r>
    </w:p>
    <w:p w14:paraId="0D8DCF75" w14:textId="1F22D190" w:rsidR="000F5B9A" w:rsidRPr="00A82DCC" w:rsidRDefault="000F5B9A" w:rsidP="001A122B">
      <w:pPr>
        <w:jc w:val="center"/>
        <w:rPr>
          <w:rFonts w:ascii="Tahoma" w:hAnsi="Tahoma" w:cs="Tahoma"/>
          <w:sz w:val="18"/>
          <w:szCs w:val="18"/>
        </w:rPr>
      </w:pPr>
      <w:r w:rsidRPr="00A82DCC">
        <w:rPr>
          <w:rFonts w:ascii="Tahoma" w:hAnsi="Tahoma" w:cs="Tahoma"/>
          <w:sz w:val="18"/>
          <w:szCs w:val="18"/>
        </w:rPr>
        <w:t>lub</w:t>
      </w:r>
    </w:p>
    <w:p w14:paraId="3A0B9134" w14:textId="43A5E8D3" w:rsidR="001A122B" w:rsidRPr="00A82DCC" w:rsidRDefault="00E462C9" w:rsidP="001A122B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82DCC">
        <w:rPr>
          <w:rFonts w:ascii="Tahoma" w:hAnsi="Tahoma" w:cs="Tahoma"/>
          <w:b/>
          <w:bCs/>
          <w:sz w:val="18"/>
          <w:szCs w:val="18"/>
        </w:rPr>
        <w:t xml:space="preserve">Panią </w:t>
      </w:r>
      <w:r w:rsidR="001A122B" w:rsidRPr="00A82DCC">
        <w:rPr>
          <w:rFonts w:ascii="Tahoma" w:hAnsi="Tahoma" w:cs="Tahoma"/>
          <w:b/>
          <w:bCs/>
          <w:sz w:val="18"/>
          <w:szCs w:val="18"/>
        </w:rPr>
        <w:t xml:space="preserve">Dominikę Magdalenę Mazur </w:t>
      </w:r>
    </w:p>
    <w:p w14:paraId="68CE4151" w14:textId="77777777" w:rsidR="001A122B" w:rsidRPr="00A82DCC" w:rsidRDefault="001A122B" w:rsidP="001A122B">
      <w:pPr>
        <w:jc w:val="center"/>
        <w:rPr>
          <w:rFonts w:ascii="Tahoma" w:hAnsi="Tahoma" w:cs="Tahoma"/>
          <w:sz w:val="18"/>
          <w:szCs w:val="18"/>
        </w:rPr>
      </w:pPr>
      <w:r w:rsidRPr="00A82DCC">
        <w:rPr>
          <w:rFonts w:ascii="Tahoma" w:hAnsi="Tahoma" w:cs="Tahoma"/>
          <w:sz w:val="18"/>
          <w:szCs w:val="18"/>
        </w:rPr>
        <w:t>[PESEL 88011500607]</w:t>
      </w:r>
    </w:p>
    <w:p w14:paraId="4BACC0ED" w14:textId="1C4D4C37" w:rsidR="001A122B" w:rsidRPr="00A82DCC" w:rsidRDefault="000D4B1F" w:rsidP="001A122B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(</w:t>
      </w:r>
      <w:r w:rsidR="001A122B" w:rsidRPr="00A82DCC">
        <w:rPr>
          <w:rFonts w:ascii="Tahoma" w:hAnsi="Tahoma" w:cs="Tahoma"/>
          <w:bCs/>
          <w:sz w:val="18"/>
          <w:szCs w:val="18"/>
        </w:rPr>
        <w:t xml:space="preserve">dalej jako: </w:t>
      </w:r>
      <w:r w:rsidR="001A122B" w:rsidRPr="000D4B1F">
        <w:rPr>
          <w:rFonts w:ascii="Tahoma" w:hAnsi="Tahoma" w:cs="Tahoma"/>
          <w:sz w:val="18"/>
          <w:szCs w:val="18"/>
          <w:u w:val="single"/>
        </w:rPr>
        <w:t>Pełnomocnik</w:t>
      </w:r>
      <w:r>
        <w:rPr>
          <w:rFonts w:ascii="Tahoma" w:hAnsi="Tahoma" w:cs="Tahoma"/>
          <w:sz w:val="18"/>
          <w:szCs w:val="18"/>
          <w:u w:val="single"/>
        </w:rPr>
        <w:t>)</w:t>
      </w:r>
      <w:r w:rsidR="001A122B" w:rsidRPr="00A82DCC">
        <w:rPr>
          <w:rFonts w:ascii="Tahoma" w:hAnsi="Tahoma" w:cs="Tahoma"/>
          <w:bCs/>
          <w:sz w:val="18"/>
          <w:szCs w:val="18"/>
        </w:rPr>
        <w:t>,</w:t>
      </w:r>
    </w:p>
    <w:p w14:paraId="61C5F72F" w14:textId="77777777" w:rsidR="00422381" w:rsidRPr="00A82DCC" w:rsidRDefault="00422381" w:rsidP="00146835">
      <w:pPr>
        <w:spacing w:line="266" w:lineRule="auto"/>
        <w:jc w:val="center"/>
        <w:rPr>
          <w:rFonts w:ascii="Tahoma" w:hAnsi="Tahoma" w:cs="Tahoma"/>
          <w:bCs/>
          <w:sz w:val="18"/>
          <w:szCs w:val="18"/>
        </w:rPr>
      </w:pPr>
    </w:p>
    <w:p w14:paraId="02A8A024" w14:textId="171E9747" w:rsidR="00630082" w:rsidRPr="00A82DCC" w:rsidRDefault="00511A00" w:rsidP="00337F12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A82DCC">
        <w:rPr>
          <w:rFonts w:ascii="Tahoma" w:hAnsi="Tahoma" w:cs="Tahoma"/>
          <w:b/>
          <w:bCs/>
          <w:sz w:val="18"/>
          <w:szCs w:val="18"/>
        </w:rPr>
        <w:t xml:space="preserve">i upoważniam </w:t>
      </w:r>
      <w:r w:rsidR="000F5B9A" w:rsidRPr="00A82DCC">
        <w:rPr>
          <w:rFonts w:ascii="Tahoma" w:hAnsi="Tahoma" w:cs="Tahoma"/>
          <w:b/>
          <w:bCs/>
          <w:sz w:val="18"/>
          <w:szCs w:val="18"/>
        </w:rPr>
        <w:t xml:space="preserve">każdego z </w:t>
      </w:r>
      <w:r w:rsidRPr="00A82DCC">
        <w:rPr>
          <w:rFonts w:ascii="Tahoma" w:hAnsi="Tahoma" w:cs="Tahoma"/>
          <w:b/>
          <w:bCs/>
          <w:sz w:val="18"/>
          <w:szCs w:val="18"/>
        </w:rPr>
        <w:t>Pełnomocni</w:t>
      </w:r>
      <w:r w:rsidR="000F5B9A" w:rsidRPr="00A82DCC">
        <w:rPr>
          <w:rFonts w:ascii="Tahoma" w:hAnsi="Tahoma" w:cs="Tahoma"/>
          <w:b/>
          <w:bCs/>
          <w:sz w:val="18"/>
          <w:szCs w:val="18"/>
        </w:rPr>
        <w:t>ków</w:t>
      </w:r>
      <w:r w:rsidRPr="00A82DCC">
        <w:rPr>
          <w:rFonts w:ascii="Tahoma" w:hAnsi="Tahoma" w:cs="Tahoma"/>
          <w:b/>
          <w:bCs/>
          <w:sz w:val="18"/>
          <w:szCs w:val="18"/>
        </w:rPr>
        <w:t xml:space="preserve"> do:</w:t>
      </w:r>
    </w:p>
    <w:p w14:paraId="779D7390" w14:textId="28537E92" w:rsidR="0070562D" w:rsidRPr="00A82DCC" w:rsidRDefault="0070562D" w:rsidP="0070562D">
      <w:pPr>
        <w:pStyle w:val="Akapitzlist"/>
        <w:numPr>
          <w:ilvl w:val="0"/>
          <w:numId w:val="27"/>
        </w:numPr>
        <w:spacing w:line="266" w:lineRule="auto"/>
        <w:ind w:left="567" w:hanging="207"/>
        <w:jc w:val="both"/>
        <w:rPr>
          <w:rFonts w:ascii="Tahoma" w:hAnsi="Tahoma" w:cs="Tahoma"/>
          <w:sz w:val="18"/>
          <w:szCs w:val="18"/>
          <w:lang w:eastAsia="en-US"/>
        </w:rPr>
      </w:pPr>
      <w:r w:rsidRPr="00A82DCC">
        <w:rPr>
          <w:rFonts w:ascii="Tahoma" w:hAnsi="Tahoma" w:cs="Tahoma"/>
          <w:sz w:val="18"/>
          <w:szCs w:val="18"/>
          <w:lang w:eastAsia="en-US"/>
        </w:rPr>
        <w:t xml:space="preserve">reprezentacji </w:t>
      </w:r>
      <w:r w:rsidR="004D42F6">
        <w:rPr>
          <w:rFonts w:ascii="Tahoma" w:hAnsi="Tahoma" w:cs="Tahoma"/>
          <w:sz w:val="18"/>
          <w:szCs w:val="18"/>
          <w:lang w:eastAsia="en-US"/>
        </w:rPr>
        <w:t>Mocodawcy</w:t>
      </w:r>
      <w:r w:rsidRPr="00A82DCC">
        <w:rPr>
          <w:rFonts w:ascii="Tahoma" w:hAnsi="Tahoma" w:cs="Tahoma"/>
          <w:sz w:val="18"/>
          <w:szCs w:val="18"/>
          <w:lang w:eastAsia="en-US"/>
        </w:rPr>
        <w:t xml:space="preserve"> w zakresie opisanym w treści niniejszego pełnomocnictwa przez Pełnomocnika;</w:t>
      </w:r>
    </w:p>
    <w:p w14:paraId="714D734E" w14:textId="210430E1" w:rsidR="00EC7677" w:rsidRPr="00A82DCC" w:rsidRDefault="00C32A98" w:rsidP="00FA2EE7">
      <w:pPr>
        <w:pStyle w:val="Akapitzlist"/>
        <w:numPr>
          <w:ilvl w:val="0"/>
          <w:numId w:val="27"/>
        </w:numPr>
        <w:spacing w:line="266" w:lineRule="auto"/>
        <w:ind w:left="567" w:hanging="207"/>
        <w:jc w:val="both"/>
        <w:rPr>
          <w:rFonts w:ascii="Tahoma" w:hAnsi="Tahoma" w:cs="Tahoma"/>
          <w:sz w:val="18"/>
          <w:szCs w:val="18"/>
          <w:lang w:eastAsia="en-US"/>
        </w:rPr>
      </w:pPr>
      <w:r w:rsidRPr="00A82DCC">
        <w:rPr>
          <w:rFonts w:ascii="Tahoma" w:hAnsi="Tahoma" w:cs="Tahoma"/>
          <w:sz w:val="18"/>
          <w:szCs w:val="18"/>
          <w:lang w:eastAsia="en-US"/>
        </w:rPr>
        <w:t xml:space="preserve">udziału i reprezentowania </w:t>
      </w:r>
      <w:r w:rsidR="004D42F6">
        <w:rPr>
          <w:rFonts w:ascii="Tahoma" w:hAnsi="Tahoma" w:cs="Tahoma"/>
          <w:sz w:val="18"/>
          <w:szCs w:val="18"/>
          <w:lang w:eastAsia="en-US"/>
        </w:rPr>
        <w:t>Mocodawcy</w:t>
      </w:r>
      <w:r w:rsidRPr="00A82DCC">
        <w:rPr>
          <w:rFonts w:ascii="Tahoma" w:hAnsi="Tahoma" w:cs="Tahoma"/>
          <w:sz w:val="18"/>
          <w:szCs w:val="18"/>
          <w:lang w:eastAsia="en-US"/>
        </w:rPr>
        <w:t xml:space="preserve"> na </w:t>
      </w:r>
      <w:r w:rsidR="00C202B7" w:rsidRPr="00A82DCC">
        <w:rPr>
          <w:rFonts w:ascii="Tahoma" w:hAnsi="Tahoma" w:cs="Tahoma"/>
          <w:sz w:val="18"/>
          <w:szCs w:val="18"/>
          <w:lang w:eastAsia="en-US"/>
        </w:rPr>
        <w:t xml:space="preserve">najbliższym </w:t>
      </w:r>
      <w:r w:rsidR="00EC7677" w:rsidRPr="00A82DCC">
        <w:rPr>
          <w:rFonts w:ascii="Tahoma" w:hAnsi="Tahoma" w:cs="Tahoma"/>
          <w:sz w:val="18"/>
          <w:szCs w:val="18"/>
          <w:lang w:eastAsia="en-US"/>
        </w:rPr>
        <w:t>Z</w:t>
      </w:r>
      <w:r w:rsidRPr="00A82DCC">
        <w:rPr>
          <w:rFonts w:ascii="Tahoma" w:hAnsi="Tahoma" w:cs="Tahoma"/>
          <w:sz w:val="18"/>
          <w:szCs w:val="18"/>
          <w:lang w:eastAsia="en-US"/>
        </w:rPr>
        <w:t xml:space="preserve">wyczajnym Walnym Zgromadzeniu </w:t>
      </w:r>
      <w:r w:rsidRPr="00A82DCC">
        <w:rPr>
          <w:rFonts w:ascii="Tahoma" w:hAnsi="Tahoma" w:cs="Tahoma"/>
          <w:bCs/>
          <w:sz w:val="18"/>
          <w:szCs w:val="18"/>
          <w:lang w:eastAsia="en-US"/>
        </w:rPr>
        <w:t>Spółki</w:t>
      </w:r>
      <w:r w:rsidR="00D33BE2" w:rsidRPr="00A82DCC">
        <w:rPr>
          <w:rFonts w:ascii="Tahoma" w:hAnsi="Tahoma" w:cs="Tahoma"/>
          <w:bCs/>
          <w:sz w:val="18"/>
          <w:szCs w:val="18"/>
          <w:lang w:eastAsia="en-US"/>
        </w:rPr>
        <w:t xml:space="preserve">, </w:t>
      </w:r>
      <w:r w:rsidR="00C202B7" w:rsidRPr="00A82DCC">
        <w:rPr>
          <w:rFonts w:ascii="Tahoma" w:hAnsi="Tahoma" w:cs="Tahoma"/>
          <w:bCs/>
          <w:sz w:val="18"/>
          <w:szCs w:val="18"/>
          <w:lang w:eastAsia="en-US"/>
        </w:rPr>
        <w:t xml:space="preserve">zwołanym na </w:t>
      </w:r>
      <w:r w:rsidR="00D1485B">
        <w:rPr>
          <w:rFonts w:ascii="Tahoma" w:hAnsi="Tahoma" w:cs="Tahoma"/>
          <w:bCs/>
          <w:sz w:val="18"/>
          <w:szCs w:val="18"/>
          <w:lang w:eastAsia="en-US"/>
        </w:rPr>
        <w:t>28</w:t>
      </w:r>
      <w:r w:rsidR="00753DBE" w:rsidRPr="00A82DCC">
        <w:rPr>
          <w:rFonts w:ascii="Tahoma" w:hAnsi="Tahoma" w:cs="Tahoma"/>
          <w:bCs/>
          <w:sz w:val="18"/>
          <w:szCs w:val="18"/>
          <w:lang w:eastAsia="en-US"/>
        </w:rPr>
        <w:t>.06.2023 r. na godz. 0</w:t>
      </w:r>
      <w:r w:rsidR="000D2EE6">
        <w:rPr>
          <w:rFonts w:ascii="Tahoma" w:hAnsi="Tahoma" w:cs="Tahoma"/>
          <w:bCs/>
          <w:sz w:val="18"/>
          <w:szCs w:val="18"/>
          <w:lang w:eastAsia="en-US"/>
        </w:rPr>
        <w:t>9</w:t>
      </w:r>
      <w:r w:rsidR="00753DBE" w:rsidRPr="00A82DCC">
        <w:rPr>
          <w:rFonts w:ascii="Tahoma" w:hAnsi="Tahoma" w:cs="Tahoma"/>
          <w:bCs/>
          <w:sz w:val="18"/>
          <w:szCs w:val="18"/>
          <w:lang w:eastAsia="en-US"/>
        </w:rPr>
        <w:t>:</w:t>
      </w:r>
      <w:r w:rsidR="000D2EE6">
        <w:rPr>
          <w:rFonts w:ascii="Tahoma" w:hAnsi="Tahoma" w:cs="Tahoma"/>
          <w:bCs/>
          <w:sz w:val="18"/>
          <w:szCs w:val="18"/>
          <w:lang w:eastAsia="en-US"/>
        </w:rPr>
        <w:t>0</w:t>
      </w:r>
      <w:r w:rsidR="00753DBE" w:rsidRPr="00A82DCC">
        <w:rPr>
          <w:rFonts w:ascii="Tahoma" w:hAnsi="Tahoma" w:cs="Tahoma"/>
          <w:bCs/>
          <w:sz w:val="18"/>
          <w:szCs w:val="18"/>
          <w:lang w:eastAsia="en-US"/>
        </w:rPr>
        <w:t>0</w:t>
      </w:r>
      <w:r w:rsidR="00C202B7" w:rsidRPr="00A82DCC">
        <w:rPr>
          <w:rFonts w:ascii="Tahoma" w:hAnsi="Tahoma" w:cs="Tahoma"/>
          <w:bCs/>
          <w:sz w:val="18"/>
          <w:szCs w:val="18"/>
          <w:lang w:eastAsia="en-US"/>
        </w:rPr>
        <w:t>, którego porządek obrad, stanowi załącznik nr 1 do niniejszego Pełnomocnictwa</w:t>
      </w:r>
      <w:r w:rsidR="00BE025D" w:rsidRPr="00A82DCC">
        <w:rPr>
          <w:rFonts w:ascii="Tahoma" w:hAnsi="Tahoma" w:cs="Tahoma"/>
          <w:bCs/>
          <w:sz w:val="18"/>
          <w:szCs w:val="18"/>
          <w:lang w:eastAsia="en-US"/>
        </w:rPr>
        <w:t xml:space="preserve"> (dalej „Porządek obrad”)</w:t>
      </w:r>
      <w:r w:rsidR="00C202B7" w:rsidRPr="00A82DCC">
        <w:rPr>
          <w:rFonts w:ascii="Tahoma" w:hAnsi="Tahoma" w:cs="Tahoma"/>
          <w:bCs/>
          <w:sz w:val="18"/>
          <w:szCs w:val="18"/>
          <w:lang w:eastAsia="en-US"/>
        </w:rPr>
        <w:t>;</w:t>
      </w:r>
    </w:p>
    <w:p w14:paraId="31F0F1DE" w14:textId="24F2A51E" w:rsidR="00BE025D" w:rsidRPr="00A82DCC" w:rsidRDefault="00C32A98" w:rsidP="00BE025D">
      <w:pPr>
        <w:pStyle w:val="Akapitzlist"/>
        <w:numPr>
          <w:ilvl w:val="0"/>
          <w:numId w:val="27"/>
        </w:numPr>
        <w:spacing w:line="266" w:lineRule="auto"/>
        <w:ind w:left="567" w:hanging="207"/>
        <w:jc w:val="both"/>
        <w:rPr>
          <w:rFonts w:ascii="Tahoma" w:hAnsi="Tahoma" w:cs="Tahoma"/>
          <w:sz w:val="18"/>
          <w:szCs w:val="18"/>
          <w:lang w:eastAsia="en-US"/>
        </w:rPr>
      </w:pPr>
      <w:r w:rsidRPr="00A82DCC">
        <w:rPr>
          <w:rFonts w:ascii="Tahoma" w:hAnsi="Tahoma" w:cs="Tahoma"/>
          <w:sz w:val="18"/>
          <w:szCs w:val="18"/>
          <w:lang w:eastAsia="en-US"/>
        </w:rPr>
        <w:t>wykonywania prawa głosu</w:t>
      </w:r>
      <w:r w:rsidR="00EC7677" w:rsidRPr="00A82DCC">
        <w:rPr>
          <w:rFonts w:ascii="Tahoma" w:hAnsi="Tahoma" w:cs="Tahoma"/>
          <w:sz w:val="18"/>
          <w:szCs w:val="18"/>
          <w:lang w:eastAsia="en-US"/>
        </w:rPr>
        <w:t xml:space="preserve"> ze wszystkich przysługujących </w:t>
      </w:r>
      <w:r w:rsidR="004D42F6">
        <w:rPr>
          <w:rFonts w:ascii="Tahoma" w:hAnsi="Tahoma" w:cs="Tahoma"/>
          <w:sz w:val="18"/>
          <w:szCs w:val="18"/>
          <w:lang w:eastAsia="en-US"/>
        </w:rPr>
        <w:t>Mocodawcy</w:t>
      </w:r>
      <w:r w:rsidR="004D42F6" w:rsidRPr="00A82DCC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EC7677" w:rsidRPr="00A82DCC">
        <w:rPr>
          <w:rFonts w:ascii="Tahoma" w:hAnsi="Tahoma" w:cs="Tahoma"/>
          <w:sz w:val="18"/>
          <w:szCs w:val="18"/>
          <w:lang w:eastAsia="en-US"/>
        </w:rPr>
        <w:t>akcji</w:t>
      </w:r>
      <w:r w:rsidRPr="00A82DCC">
        <w:rPr>
          <w:rFonts w:ascii="Tahoma" w:hAnsi="Tahoma" w:cs="Tahoma"/>
          <w:sz w:val="18"/>
          <w:szCs w:val="18"/>
          <w:lang w:eastAsia="en-US"/>
        </w:rPr>
        <w:t xml:space="preserve"> w sprawach objętym </w:t>
      </w:r>
      <w:r w:rsidR="00BE025D" w:rsidRPr="00A82DCC">
        <w:rPr>
          <w:rFonts w:ascii="Tahoma" w:hAnsi="Tahoma" w:cs="Tahoma"/>
          <w:sz w:val="18"/>
          <w:szCs w:val="18"/>
          <w:lang w:eastAsia="en-US"/>
        </w:rPr>
        <w:t>P</w:t>
      </w:r>
      <w:r w:rsidRPr="00A82DCC">
        <w:rPr>
          <w:rFonts w:ascii="Tahoma" w:hAnsi="Tahoma" w:cs="Tahoma"/>
          <w:sz w:val="18"/>
          <w:szCs w:val="18"/>
          <w:lang w:eastAsia="en-US"/>
        </w:rPr>
        <w:t xml:space="preserve">orządkiem obrad </w:t>
      </w:r>
      <w:r w:rsidR="00EC7677" w:rsidRPr="00A82DCC">
        <w:rPr>
          <w:rFonts w:ascii="Tahoma" w:hAnsi="Tahoma" w:cs="Tahoma"/>
          <w:sz w:val="18"/>
          <w:szCs w:val="18"/>
          <w:lang w:eastAsia="en-US"/>
        </w:rPr>
        <w:t xml:space="preserve">poprzez </w:t>
      </w:r>
      <w:r w:rsidRPr="00A82DCC">
        <w:rPr>
          <w:rFonts w:ascii="Tahoma" w:hAnsi="Tahoma" w:cs="Tahoma"/>
          <w:sz w:val="18"/>
          <w:szCs w:val="18"/>
          <w:lang w:eastAsia="en-US"/>
        </w:rPr>
        <w:t>głosowani</w:t>
      </w:r>
      <w:r w:rsidR="00EC7677" w:rsidRPr="00A82DCC">
        <w:rPr>
          <w:rFonts w:ascii="Tahoma" w:hAnsi="Tahoma" w:cs="Tahoma"/>
          <w:sz w:val="18"/>
          <w:szCs w:val="18"/>
          <w:lang w:eastAsia="en-US"/>
        </w:rPr>
        <w:t>e</w:t>
      </w:r>
      <w:r w:rsidRPr="00A82DCC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A20524" w:rsidRPr="00A82DCC">
        <w:rPr>
          <w:rFonts w:ascii="Tahoma" w:hAnsi="Tahoma" w:cs="Tahoma"/>
          <w:sz w:val="18"/>
          <w:szCs w:val="18"/>
          <w:lang w:eastAsia="en-US"/>
        </w:rPr>
        <w:t>zgodnie z instrukcją</w:t>
      </w:r>
      <w:r w:rsidR="00BE025D" w:rsidRPr="00A82DCC">
        <w:rPr>
          <w:rFonts w:ascii="Tahoma" w:hAnsi="Tahoma" w:cs="Tahoma"/>
          <w:sz w:val="18"/>
          <w:szCs w:val="18"/>
          <w:lang w:eastAsia="en-US"/>
        </w:rPr>
        <w:t xml:space="preserve">, która </w:t>
      </w:r>
      <w:r w:rsidR="00C46AA7" w:rsidRPr="00A82DCC">
        <w:rPr>
          <w:rFonts w:ascii="Tahoma" w:hAnsi="Tahoma" w:cs="Tahoma"/>
          <w:sz w:val="18"/>
          <w:szCs w:val="18"/>
          <w:lang w:eastAsia="en-US"/>
        </w:rPr>
        <w:t>została wskazana w</w:t>
      </w:r>
      <w:r w:rsidR="00BE025D" w:rsidRPr="00A82DCC">
        <w:rPr>
          <w:rFonts w:ascii="Tahoma" w:hAnsi="Tahoma" w:cs="Tahoma"/>
          <w:bCs/>
          <w:sz w:val="18"/>
          <w:szCs w:val="18"/>
          <w:lang w:eastAsia="en-US"/>
        </w:rPr>
        <w:t xml:space="preserve"> załącznik</w:t>
      </w:r>
      <w:r w:rsidR="00C46AA7" w:rsidRPr="00A82DCC">
        <w:rPr>
          <w:rFonts w:ascii="Tahoma" w:hAnsi="Tahoma" w:cs="Tahoma"/>
          <w:bCs/>
          <w:sz w:val="18"/>
          <w:szCs w:val="18"/>
          <w:lang w:eastAsia="en-US"/>
        </w:rPr>
        <w:t xml:space="preserve">u </w:t>
      </w:r>
      <w:r w:rsidR="00BE025D" w:rsidRPr="00A82DCC">
        <w:rPr>
          <w:rFonts w:ascii="Tahoma" w:hAnsi="Tahoma" w:cs="Tahoma"/>
          <w:bCs/>
          <w:sz w:val="18"/>
          <w:szCs w:val="18"/>
          <w:lang w:eastAsia="en-US"/>
        </w:rPr>
        <w:t>nr 1 do niniejszego Pełnomocnictwa</w:t>
      </w:r>
      <w:r w:rsidR="0070562D" w:rsidRPr="00A82DCC">
        <w:rPr>
          <w:rFonts w:ascii="Tahoma" w:hAnsi="Tahoma" w:cs="Tahoma"/>
          <w:sz w:val="18"/>
          <w:szCs w:val="18"/>
          <w:lang w:eastAsia="en-US"/>
        </w:rPr>
        <w:t>;</w:t>
      </w:r>
    </w:p>
    <w:p w14:paraId="5F54D323" w14:textId="6303D767" w:rsidR="0070562D" w:rsidRPr="00A82DCC" w:rsidRDefault="0070562D" w:rsidP="001A122B">
      <w:pPr>
        <w:pStyle w:val="Akapitzlist"/>
        <w:numPr>
          <w:ilvl w:val="0"/>
          <w:numId w:val="27"/>
        </w:numPr>
        <w:spacing w:line="266" w:lineRule="auto"/>
        <w:ind w:left="567" w:hanging="207"/>
        <w:jc w:val="both"/>
        <w:rPr>
          <w:rFonts w:ascii="Tahoma" w:hAnsi="Tahoma" w:cs="Tahoma"/>
          <w:sz w:val="18"/>
          <w:szCs w:val="18"/>
          <w:lang w:eastAsia="en-US"/>
        </w:rPr>
      </w:pPr>
      <w:r w:rsidRPr="00A82DCC">
        <w:rPr>
          <w:rFonts w:ascii="Tahoma" w:hAnsi="Tahoma" w:cs="Tahoma"/>
          <w:sz w:val="18"/>
          <w:szCs w:val="18"/>
          <w:lang w:eastAsia="en-US"/>
        </w:rPr>
        <w:t>składania w imieniu Mocodawcy wszelkich prawem dopuszczalnych oświadczeń, które będą niezbędne do prawidłowego wypełnienia przedmiotowego umocowania</w:t>
      </w:r>
      <w:r w:rsidR="0066494C" w:rsidRPr="00A82DCC">
        <w:rPr>
          <w:rFonts w:ascii="Tahoma" w:hAnsi="Tahoma" w:cs="Tahoma"/>
          <w:sz w:val="18"/>
          <w:szCs w:val="18"/>
          <w:lang w:eastAsia="en-US"/>
        </w:rPr>
        <w:t xml:space="preserve"> </w:t>
      </w:r>
      <w:r w:rsidRPr="00A82DCC">
        <w:rPr>
          <w:rFonts w:ascii="Tahoma" w:hAnsi="Tahoma" w:cs="Tahoma"/>
          <w:sz w:val="18"/>
          <w:szCs w:val="18"/>
          <w:lang w:eastAsia="en-US"/>
        </w:rPr>
        <w:t>oraz zapewnieni</w:t>
      </w:r>
      <w:r w:rsidR="0066494C" w:rsidRPr="00A82DCC">
        <w:rPr>
          <w:rFonts w:ascii="Tahoma" w:hAnsi="Tahoma" w:cs="Tahoma"/>
          <w:sz w:val="18"/>
          <w:szCs w:val="18"/>
          <w:lang w:eastAsia="en-US"/>
        </w:rPr>
        <w:t>a</w:t>
      </w:r>
      <w:r w:rsidRPr="00A82DCC">
        <w:rPr>
          <w:rFonts w:ascii="Tahoma" w:hAnsi="Tahoma" w:cs="Tahoma"/>
          <w:sz w:val="18"/>
          <w:szCs w:val="18"/>
          <w:lang w:eastAsia="en-US"/>
        </w:rPr>
        <w:t xml:space="preserve"> prawidłowego przebiegu </w:t>
      </w:r>
      <w:r w:rsidR="0066494C" w:rsidRPr="00A82DCC">
        <w:rPr>
          <w:rFonts w:ascii="Tahoma" w:hAnsi="Tahoma" w:cs="Tahoma"/>
          <w:sz w:val="18"/>
          <w:szCs w:val="18"/>
          <w:lang w:eastAsia="en-US"/>
        </w:rPr>
        <w:t>Z</w:t>
      </w:r>
      <w:r w:rsidRPr="00A82DCC">
        <w:rPr>
          <w:rFonts w:ascii="Tahoma" w:hAnsi="Tahoma" w:cs="Tahoma"/>
          <w:sz w:val="18"/>
          <w:szCs w:val="18"/>
          <w:lang w:eastAsia="en-US"/>
        </w:rPr>
        <w:t>wyczajnego Walnego Zgromadzenia Spółki;</w:t>
      </w:r>
    </w:p>
    <w:p w14:paraId="5434C8D8" w14:textId="77777777" w:rsidR="0070562D" w:rsidRPr="00A82DCC" w:rsidRDefault="0070562D" w:rsidP="0070562D">
      <w:pPr>
        <w:pStyle w:val="Akapitzlist"/>
        <w:numPr>
          <w:ilvl w:val="0"/>
          <w:numId w:val="27"/>
        </w:numPr>
        <w:spacing w:line="266" w:lineRule="auto"/>
        <w:ind w:left="567" w:hanging="207"/>
        <w:jc w:val="both"/>
        <w:rPr>
          <w:rFonts w:ascii="Tahoma" w:hAnsi="Tahoma" w:cs="Tahoma"/>
          <w:sz w:val="18"/>
          <w:szCs w:val="18"/>
          <w:lang w:eastAsia="en-US"/>
        </w:rPr>
      </w:pPr>
      <w:r w:rsidRPr="00A82DCC">
        <w:rPr>
          <w:rFonts w:ascii="Tahoma" w:hAnsi="Tahoma" w:cs="Tahoma"/>
          <w:sz w:val="18"/>
          <w:szCs w:val="18"/>
          <w:lang w:eastAsia="en-US"/>
        </w:rPr>
        <w:t>postanawiając jednocześnie, że Pełnomocnik może być drugą stroną czynności prawnej lub reprezentować drugą stronę czynności prawnej w rozumieniu art. 108 Kodeksu cywilnego;</w:t>
      </w:r>
    </w:p>
    <w:p w14:paraId="4FEEF6EC" w14:textId="76D1962E" w:rsidR="0070562D" w:rsidRPr="00A82DCC" w:rsidRDefault="0070562D" w:rsidP="001A122B">
      <w:pPr>
        <w:pStyle w:val="Akapitzlist"/>
        <w:numPr>
          <w:ilvl w:val="0"/>
          <w:numId w:val="27"/>
        </w:numPr>
        <w:spacing w:line="266" w:lineRule="auto"/>
        <w:ind w:left="567" w:hanging="207"/>
        <w:jc w:val="both"/>
        <w:rPr>
          <w:rFonts w:ascii="Tahoma" w:hAnsi="Tahoma" w:cs="Tahoma"/>
          <w:sz w:val="18"/>
          <w:szCs w:val="18"/>
          <w:lang w:eastAsia="en-US"/>
        </w:rPr>
      </w:pPr>
      <w:r w:rsidRPr="00A82DCC">
        <w:rPr>
          <w:rFonts w:ascii="Tahoma" w:hAnsi="Tahoma" w:cs="Tahoma"/>
          <w:sz w:val="18"/>
          <w:szCs w:val="18"/>
          <w:lang w:eastAsia="en-US"/>
        </w:rPr>
        <w:t>ustanawiania dla Mocodawcy innych pełnomocnictw, zgodnie z art. 106 Kodeksu cywilnego.</w:t>
      </w:r>
    </w:p>
    <w:p w14:paraId="5B979DDD" w14:textId="77777777" w:rsidR="0063038F" w:rsidRPr="00A82DCC" w:rsidRDefault="0063038F" w:rsidP="0063038F">
      <w:pPr>
        <w:spacing w:line="266" w:lineRule="auto"/>
        <w:jc w:val="center"/>
        <w:rPr>
          <w:rFonts w:ascii="Tahoma" w:hAnsi="Tahoma" w:cs="Tahoma"/>
          <w:sz w:val="18"/>
          <w:szCs w:val="18"/>
          <w:lang w:eastAsia="en-US"/>
        </w:rPr>
      </w:pPr>
    </w:p>
    <w:p w14:paraId="629014AE" w14:textId="60BA37E5" w:rsidR="003C7CDD" w:rsidRDefault="00BE025D" w:rsidP="0070562D">
      <w:pPr>
        <w:spacing w:line="266" w:lineRule="auto"/>
        <w:jc w:val="both"/>
        <w:rPr>
          <w:rFonts w:ascii="Tahoma" w:hAnsi="Tahoma" w:cs="Tahoma"/>
          <w:sz w:val="18"/>
          <w:szCs w:val="18"/>
          <w:lang w:eastAsia="en-US"/>
        </w:rPr>
      </w:pPr>
      <w:r w:rsidRPr="00A82DCC">
        <w:rPr>
          <w:rFonts w:ascii="Tahoma" w:hAnsi="Tahoma" w:cs="Tahoma"/>
          <w:sz w:val="18"/>
          <w:szCs w:val="18"/>
          <w:lang w:eastAsia="en-US"/>
        </w:rPr>
        <w:t>Pełnomocnictwo jest ważne do odwołania, z zastrzeżeniem, że pełnomocnictwo wygasa z chwilą zamknięcia obrad Zwyczajnego Walnego Zgromadzenia Spółki.</w:t>
      </w:r>
    </w:p>
    <w:p w14:paraId="30753719" w14:textId="77777777" w:rsidR="00A82DCC" w:rsidRDefault="00A82DCC" w:rsidP="00C46AA7">
      <w:pPr>
        <w:spacing w:line="266" w:lineRule="auto"/>
        <w:jc w:val="right"/>
        <w:rPr>
          <w:rFonts w:ascii="Tahoma" w:hAnsi="Tahoma" w:cs="Tahoma"/>
          <w:sz w:val="18"/>
          <w:szCs w:val="18"/>
          <w:lang w:eastAsia="en-US"/>
        </w:rPr>
      </w:pPr>
    </w:p>
    <w:p w14:paraId="3FF32A36" w14:textId="77777777" w:rsidR="00853214" w:rsidRDefault="00853214" w:rsidP="00C46AA7">
      <w:pPr>
        <w:spacing w:line="266" w:lineRule="auto"/>
        <w:jc w:val="right"/>
        <w:rPr>
          <w:rFonts w:ascii="Tahoma" w:hAnsi="Tahoma" w:cs="Tahoma"/>
          <w:sz w:val="18"/>
          <w:szCs w:val="18"/>
          <w:lang w:eastAsia="en-US"/>
        </w:rPr>
      </w:pPr>
    </w:p>
    <w:p w14:paraId="19E94A73" w14:textId="77777777" w:rsidR="00C8263B" w:rsidRDefault="00C8263B" w:rsidP="00C46AA7">
      <w:pPr>
        <w:spacing w:line="266" w:lineRule="auto"/>
        <w:jc w:val="right"/>
        <w:rPr>
          <w:rFonts w:ascii="Tahoma" w:hAnsi="Tahoma" w:cs="Tahoma"/>
          <w:sz w:val="18"/>
          <w:szCs w:val="18"/>
          <w:lang w:eastAsia="en-US"/>
        </w:rPr>
      </w:pPr>
    </w:p>
    <w:p w14:paraId="22E21596" w14:textId="4B4391B4" w:rsidR="00853214" w:rsidRDefault="00C8263B" w:rsidP="00C8263B">
      <w:pPr>
        <w:spacing w:line="266" w:lineRule="auto"/>
        <w:jc w:val="center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Warszawa, __</w:t>
      </w:r>
      <w:r w:rsidR="00013339">
        <w:rPr>
          <w:rFonts w:ascii="Tahoma" w:hAnsi="Tahoma" w:cs="Tahoma"/>
          <w:sz w:val="18"/>
          <w:szCs w:val="18"/>
          <w:lang w:eastAsia="en-US"/>
        </w:rPr>
        <w:t>_</w:t>
      </w:r>
      <w:r>
        <w:rPr>
          <w:rFonts w:ascii="Tahoma" w:hAnsi="Tahoma" w:cs="Tahoma"/>
          <w:sz w:val="18"/>
          <w:szCs w:val="18"/>
          <w:lang w:eastAsia="en-US"/>
        </w:rPr>
        <w:t>_ czerwca 2023 roku</w:t>
      </w:r>
    </w:p>
    <w:p w14:paraId="2CF1D4FC" w14:textId="77777777" w:rsidR="00853214" w:rsidRDefault="00853214" w:rsidP="00C46AA7">
      <w:pPr>
        <w:spacing w:line="266" w:lineRule="auto"/>
        <w:jc w:val="right"/>
        <w:rPr>
          <w:rFonts w:ascii="Tahoma" w:hAnsi="Tahoma" w:cs="Tahoma"/>
          <w:sz w:val="18"/>
          <w:szCs w:val="18"/>
          <w:lang w:eastAsia="en-US"/>
        </w:rPr>
      </w:pPr>
    </w:p>
    <w:p w14:paraId="7C5045BE" w14:textId="77777777" w:rsidR="00853214" w:rsidRDefault="00853214" w:rsidP="00C46AA7">
      <w:pPr>
        <w:spacing w:line="266" w:lineRule="auto"/>
        <w:jc w:val="right"/>
        <w:rPr>
          <w:rFonts w:ascii="Tahoma" w:hAnsi="Tahoma" w:cs="Tahoma"/>
          <w:sz w:val="18"/>
          <w:szCs w:val="18"/>
          <w:lang w:eastAsia="en-US"/>
        </w:rPr>
      </w:pPr>
    </w:p>
    <w:p w14:paraId="772286B3" w14:textId="77777777" w:rsidR="00853214" w:rsidRDefault="00853214" w:rsidP="00C46AA7">
      <w:pPr>
        <w:spacing w:line="266" w:lineRule="auto"/>
        <w:jc w:val="right"/>
        <w:rPr>
          <w:rFonts w:ascii="Tahoma" w:hAnsi="Tahoma" w:cs="Tahoma"/>
          <w:sz w:val="18"/>
          <w:szCs w:val="18"/>
          <w:lang w:eastAsia="en-US"/>
        </w:rPr>
      </w:pPr>
    </w:p>
    <w:p w14:paraId="35D215FA" w14:textId="77777777" w:rsidR="00E1522A" w:rsidRDefault="00E1522A" w:rsidP="00C46AA7">
      <w:pPr>
        <w:spacing w:line="266" w:lineRule="auto"/>
        <w:jc w:val="right"/>
        <w:rPr>
          <w:rFonts w:ascii="Tahoma" w:hAnsi="Tahoma" w:cs="Tahoma"/>
          <w:sz w:val="18"/>
          <w:szCs w:val="18"/>
          <w:lang w:eastAsia="en-US"/>
        </w:rPr>
      </w:pPr>
    </w:p>
    <w:p w14:paraId="5EF7937F" w14:textId="77777777" w:rsidR="00853214" w:rsidRDefault="00853214" w:rsidP="00C8263B">
      <w:pPr>
        <w:spacing w:line="266" w:lineRule="auto"/>
        <w:jc w:val="center"/>
        <w:rPr>
          <w:rFonts w:ascii="Tahoma" w:hAnsi="Tahoma" w:cs="Tahoma"/>
          <w:sz w:val="18"/>
          <w:szCs w:val="18"/>
          <w:lang w:eastAsia="en-US"/>
        </w:rPr>
      </w:pPr>
    </w:p>
    <w:p w14:paraId="5BCD0765" w14:textId="77777777" w:rsidR="00C8263B" w:rsidRDefault="00C8263B" w:rsidP="00C8263B">
      <w:pPr>
        <w:spacing w:line="266" w:lineRule="auto"/>
        <w:jc w:val="center"/>
        <w:rPr>
          <w:rFonts w:ascii="Tahoma" w:hAnsi="Tahoma" w:cs="Tahoma"/>
          <w:sz w:val="18"/>
          <w:szCs w:val="18"/>
          <w:lang w:eastAsia="en-US"/>
        </w:rPr>
      </w:pPr>
    </w:p>
    <w:p w14:paraId="45FBE809" w14:textId="03932C7B" w:rsidR="00C8263B" w:rsidRDefault="00C8263B" w:rsidP="00C8263B">
      <w:pPr>
        <w:spacing w:line="266" w:lineRule="auto"/>
        <w:jc w:val="center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________________________________</w:t>
      </w:r>
    </w:p>
    <w:p w14:paraId="5CE56EAC" w14:textId="3F04EC24" w:rsidR="00C8263B" w:rsidRPr="00C8263B" w:rsidRDefault="00C8263B" w:rsidP="00C8263B">
      <w:pPr>
        <w:spacing w:line="266" w:lineRule="auto"/>
        <w:jc w:val="center"/>
        <w:rPr>
          <w:rFonts w:ascii="Tahoma" w:hAnsi="Tahoma" w:cs="Tahoma"/>
          <w:i/>
          <w:iCs/>
          <w:sz w:val="14"/>
          <w:szCs w:val="14"/>
          <w:lang w:eastAsia="en-US"/>
        </w:rPr>
      </w:pPr>
      <w:r w:rsidRPr="00C8263B">
        <w:rPr>
          <w:rFonts w:ascii="Tahoma" w:hAnsi="Tahoma" w:cs="Tahoma"/>
          <w:i/>
          <w:iCs/>
          <w:sz w:val="14"/>
          <w:szCs w:val="14"/>
          <w:lang w:eastAsia="en-US"/>
        </w:rPr>
        <w:t>[imię i nazwisko/nazwa Akcjonariusza]</w:t>
      </w:r>
    </w:p>
    <w:p w14:paraId="3A12F996" w14:textId="77777777" w:rsidR="00853214" w:rsidRDefault="00853214" w:rsidP="00C46AA7">
      <w:pPr>
        <w:spacing w:line="266" w:lineRule="auto"/>
        <w:jc w:val="right"/>
        <w:rPr>
          <w:rFonts w:ascii="Tahoma" w:hAnsi="Tahoma" w:cs="Tahoma"/>
          <w:sz w:val="18"/>
          <w:szCs w:val="18"/>
          <w:lang w:eastAsia="en-US"/>
        </w:rPr>
      </w:pPr>
    </w:p>
    <w:p w14:paraId="14EE2CE7" w14:textId="77777777" w:rsidR="00853214" w:rsidRDefault="00853214" w:rsidP="00C46AA7">
      <w:pPr>
        <w:spacing w:line="266" w:lineRule="auto"/>
        <w:jc w:val="right"/>
        <w:rPr>
          <w:rFonts w:ascii="Verdana" w:hAnsi="Verdana" w:cs="Tahoma"/>
          <w:b/>
          <w:bCs/>
          <w:sz w:val="18"/>
          <w:szCs w:val="18"/>
          <w:u w:val="single"/>
          <w:lang w:eastAsia="en-US"/>
        </w:rPr>
      </w:pPr>
    </w:p>
    <w:p w14:paraId="0664AB29" w14:textId="77777777" w:rsidR="00A82DCC" w:rsidRDefault="00A82DCC" w:rsidP="00C46AA7">
      <w:pPr>
        <w:spacing w:line="266" w:lineRule="auto"/>
        <w:jc w:val="right"/>
        <w:rPr>
          <w:rFonts w:ascii="Verdana" w:hAnsi="Verdana" w:cs="Tahoma"/>
          <w:b/>
          <w:bCs/>
          <w:sz w:val="18"/>
          <w:szCs w:val="18"/>
          <w:u w:val="single"/>
          <w:lang w:eastAsia="en-US"/>
        </w:rPr>
      </w:pPr>
    </w:p>
    <w:p w14:paraId="5767EF65" w14:textId="77777777" w:rsidR="00A82DCC" w:rsidRDefault="00A82DCC" w:rsidP="00C46AA7">
      <w:pPr>
        <w:spacing w:line="266" w:lineRule="auto"/>
        <w:jc w:val="right"/>
        <w:rPr>
          <w:rFonts w:ascii="Verdana" w:hAnsi="Verdana" w:cs="Tahoma"/>
          <w:b/>
          <w:bCs/>
          <w:sz w:val="18"/>
          <w:szCs w:val="18"/>
          <w:u w:val="single"/>
          <w:lang w:eastAsia="en-US"/>
        </w:rPr>
      </w:pPr>
    </w:p>
    <w:p w14:paraId="49C6FA4F" w14:textId="77777777" w:rsidR="00A82DCC" w:rsidRDefault="00A82DCC" w:rsidP="00C46AA7">
      <w:pPr>
        <w:spacing w:line="266" w:lineRule="auto"/>
        <w:jc w:val="right"/>
        <w:rPr>
          <w:rFonts w:ascii="Verdana" w:hAnsi="Verdana" w:cs="Tahoma"/>
          <w:b/>
          <w:bCs/>
          <w:sz w:val="18"/>
          <w:szCs w:val="18"/>
          <w:u w:val="single"/>
          <w:lang w:eastAsia="en-US"/>
        </w:rPr>
      </w:pPr>
    </w:p>
    <w:p w14:paraId="783F0BB4" w14:textId="77777777" w:rsidR="00A82DCC" w:rsidRDefault="00A82DCC" w:rsidP="00C46AA7">
      <w:pPr>
        <w:spacing w:line="266" w:lineRule="auto"/>
        <w:jc w:val="right"/>
        <w:rPr>
          <w:rFonts w:ascii="Verdana" w:hAnsi="Verdana" w:cs="Tahoma"/>
          <w:b/>
          <w:bCs/>
          <w:sz w:val="18"/>
          <w:szCs w:val="18"/>
          <w:u w:val="single"/>
          <w:lang w:eastAsia="en-US"/>
        </w:rPr>
      </w:pPr>
    </w:p>
    <w:p w14:paraId="12DB9E58" w14:textId="77777777" w:rsidR="00A82DCC" w:rsidRDefault="00A82DCC" w:rsidP="00C46AA7">
      <w:pPr>
        <w:spacing w:line="266" w:lineRule="auto"/>
        <w:jc w:val="right"/>
        <w:rPr>
          <w:rFonts w:ascii="Verdana" w:hAnsi="Verdana" w:cs="Tahoma"/>
          <w:b/>
          <w:bCs/>
          <w:sz w:val="18"/>
          <w:szCs w:val="18"/>
          <w:u w:val="single"/>
          <w:lang w:eastAsia="en-US"/>
        </w:rPr>
      </w:pPr>
    </w:p>
    <w:p w14:paraId="23545DA9" w14:textId="77777777" w:rsidR="00A82DCC" w:rsidRDefault="00A82DCC" w:rsidP="00C46AA7">
      <w:pPr>
        <w:spacing w:line="266" w:lineRule="auto"/>
        <w:jc w:val="right"/>
        <w:rPr>
          <w:rFonts w:ascii="Verdana" w:hAnsi="Verdana" w:cs="Tahoma"/>
          <w:b/>
          <w:bCs/>
          <w:sz w:val="18"/>
          <w:szCs w:val="18"/>
          <w:u w:val="single"/>
          <w:lang w:eastAsia="en-US"/>
        </w:rPr>
      </w:pPr>
    </w:p>
    <w:p w14:paraId="549DC2BC" w14:textId="40C6E0B1" w:rsidR="00C46AA7" w:rsidRPr="00300171" w:rsidRDefault="00C46AA7" w:rsidP="00C46AA7">
      <w:pPr>
        <w:spacing w:line="266" w:lineRule="auto"/>
        <w:jc w:val="right"/>
        <w:rPr>
          <w:rFonts w:ascii="Verdana" w:hAnsi="Verdana" w:cs="Tahoma"/>
          <w:b/>
          <w:bCs/>
          <w:sz w:val="18"/>
          <w:szCs w:val="18"/>
          <w:u w:val="single"/>
          <w:lang w:eastAsia="en-US"/>
        </w:rPr>
      </w:pPr>
      <w:r w:rsidRPr="00300171">
        <w:rPr>
          <w:rFonts w:ascii="Verdana" w:hAnsi="Verdana" w:cs="Tahoma"/>
          <w:b/>
          <w:bCs/>
          <w:sz w:val="18"/>
          <w:szCs w:val="18"/>
          <w:u w:val="single"/>
          <w:lang w:eastAsia="en-US"/>
        </w:rPr>
        <w:lastRenderedPageBreak/>
        <w:t>Załącznik nr 1 do Pełnomocnictwa</w:t>
      </w:r>
    </w:p>
    <w:p w14:paraId="43448C46" w14:textId="78E6056B" w:rsidR="00C46AA7" w:rsidRDefault="00C46AA7" w:rsidP="00C46AA7">
      <w:pPr>
        <w:spacing w:line="266" w:lineRule="auto"/>
        <w:jc w:val="right"/>
        <w:rPr>
          <w:rFonts w:ascii="Verdana" w:hAnsi="Verdana" w:cs="Tahoma"/>
          <w:b/>
          <w:bCs/>
          <w:sz w:val="18"/>
          <w:szCs w:val="18"/>
          <w:lang w:eastAsia="en-US"/>
        </w:rPr>
      </w:pPr>
      <w:r w:rsidRPr="00300171">
        <w:rPr>
          <w:rFonts w:ascii="Verdana" w:hAnsi="Verdana" w:cs="Tahoma"/>
          <w:b/>
          <w:bCs/>
          <w:sz w:val="18"/>
          <w:szCs w:val="18"/>
          <w:lang w:eastAsia="en-US"/>
        </w:rPr>
        <w:t xml:space="preserve">Na Zwyczajne Walne Zgromadzenie </w:t>
      </w:r>
      <w:r w:rsidR="000D2EE6" w:rsidRPr="000D2EE6">
        <w:rPr>
          <w:rFonts w:ascii="Verdana" w:hAnsi="Verdana" w:cs="Tahoma"/>
          <w:b/>
          <w:bCs/>
          <w:sz w:val="18"/>
          <w:szCs w:val="18"/>
          <w:lang w:eastAsia="en-US"/>
        </w:rPr>
        <w:t xml:space="preserve">ULTIMATE GAMES MOBILE </w:t>
      </w:r>
      <w:r w:rsidRPr="00300171">
        <w:rPr>
          <w:rFonts w:ascii="Verdana" w:hAnsi="Verdana" w:cs="Tahoma"/>
          <w:b/>
          <w:bCs/>
          <w:sz w:val="18"/>
          <w:szCs w:val="18"/>
          <w:lang w:eastAsia="en-US"/>
        </w:rPr>
        <w:t>S.A.</w:t>
      </w:r>
    </w:p>
    <w:p w14:paraId="45FECFC0" w14:textId="77777777" w:rsidR="00A82DCC" w:rsidRPr="00300171" w:rsidRDefault="00A82DCC" w:rsidP="00C46AA7">
      <w:pPr>
        <w:spacing w:line="266" w:lineRule="auto"/>
        <w:jc w:val="right"/>
        <w:rPr>
          <w:rFonts w:ascii="Verdana" w:hAnsi="Verdana" w:cs="Tahoma"/>
          <w:b/>
          <w:bCs/>
          <w:sz w:val="18"/>
          <w:szCs w:val="18"/>
          <w:lang w:eastAsia="en-US"/>
        </w:rPr>
      </w:pPr>
    </w:p>
    <w:p w14:paraId="37C63B70" w14:textId="07E88FEB" w:rsidR="00C46AA7" w:rsidRPr="00300171" w:rsidRDefault="00C46AA7" w:rsidP="00C46AA7">
      <w:pPr>
        <w:spacing w:line="266" w:lineRule="auto"/>
        <w:jc w:val="both"/>
        <w:rPr>
          <w:rFonts w:ascii="Tahoma" w:hAnsi="Tahoma" w:cs="Tahoma"/>
          <w:sz w:val="16"/>
          <w:szCs w:val="16"/>
          <w:lang w:eastAsia="en-US"/>
        </w:rPr>
      </w:pPr>
      <w:r w:rsidRPr="00300171">
        <w:rPr>
          <w:rFonts w:ascii="Tahoma" w:hAnsi="Tahoma" w:cs="Tahoma"/>
          <w:sz w:val="16"/>
          <w:szCs w:val="16"/>
          <w:lang w:eastAsia="en-US"/>
        </w:rPr>
        <w:t xml:space="preserve">Porządek obrad Zwyczajnego Walnego Zgromadzenia </w:t>
      </w:r>
      <w:r w:rsidR="000D2EE6" w:rsidRPr="000D2EE6">
        <w:rPr>
          <w:rFonts w:ascii="Tahoma" w:hAnsi="Tahoma" w:cs="Tahoma"/>
          <w:sz w:val="16"/>
          <w:szCs w:val="16"/>
          <w:lang w:eastAsia="en-US"/>
        </w:rPr>
        <w:t xml:space="preserve">ULTIMATE GAMES MOBILE </w:t>
      </w:r>
      <w:r w:rsidRPr="00300171">
        <w:rPr>
          <w:rFonts w:ascii="Tahoma" w:hAnsi="Tahoma" w:cs="Tahoma"/>
          <w:sz w:val="16"/>
          <w:szCs w:val="16"/>
          <w:lang w:eastAsia="en-US"/>
        </w:rPr>
        <w:t xml:space="preserve">S.A. na </w:t>
      </w:r>
      <w:r w:rsidR="002F6B72">
        <w:rPr>
          <w:rFonts w:ascii="Tahoma" w:hAnsi="Tahoma" w:cs="Tahoma"/>
          <w:sz w:val="16"/>
          <w:szCs w:val="16"/>
          <w:lang w:eastAsia="en-US"/>
        </w:rPr>
        <w:t>28</w:t>
      </w:r>
      <w:r w:rsidR="00A82DCC">
        <w:rPr>
          <w:rFonts w:ascii="Tahoma" w:hAnsi="Tahoma" w:cs="Tahoma"/>
          <w:bCs/>
          <w:sz w:val="16"/>
          <w:szCs w:val="16"/>
          <w:lang w:eastAsia="en-US"/>
        </w:rPr>
        <w:t>.06</w:t>
      </w:r>
      <w:r w:rsidRPr="00300171">
        <w:rPr>
          <w:rFonts w:ascii="Tahoma" w:hAnsi="Tahoma" w:cs="Tahoma"/>
          <w:bCs/>
          <w:sz w:val="16"/>
          <w:szCs w:val="16"/>
          <w:lang w:eastAsia="en-US"/>
        </w:rPr>
        <w:t>.202</w:t>
      </w:r>
      <w:r w:rsidR="00A82DCC">
        <w:rPr>
          <w:rFonts w:ascii="Tahoma" w:hAnsi="Tahoma" w:cs="Tahoma"/>
          <w:bCs/>
          <w:sz w:val="16"/>
          <w:szCs w:val="16"/>
          <w:lang w:eastAsia="en-US"/>
        </w:rPr>
        <w:t>3</w:t>
      </w:r>
      <w:r w:rsidRPr="00300171">
        <w:rPr>
          <w:rFonts w:ascii="Tahoma" w:hAnsi="Tahoma" w:cs="Tahoma"/>
          <w:bCs/>
          <w:sz w:val="16"/>
          <w:szCs w:val="16"/>
          <w:lang w:eastAsia="en-US"/>
        </w:rPr>
        <w:t xml:space="preserve"> </w:t>
      </w:r>
      <w:r w:rsidRPr="00300171">
        <w:rPr>
          <w:rFonts w:ascii="Tahoma" w:hAnsi="Tahoma" w:cs="Tahoma"/>
          <w:sz w:val="16"/>
          <w:szCs w:val="16"/>
          <w:lang w:eastAsia="en-US"/>
        </w:rPr>
        <w:t>r. wraz z instrukcją do głosowania:</w:t>
      </w:r>
    </w:p>
    <w:p w14:paraId="4AE301A4" w14:textId="65D5B28C" w:rsidR="00C46AA7" w:rsidRPr="00300171" w:rsidRDefault="00C46AA7" w:rsidP="00C46AA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300171">
        <w:rPr>
          <w:rFonts w:ascii="Tahoma" w:hAnsi="Tahoma" w:cs="Tahoma"/>
          <w:color w:val="000000"/>
          <w:sz w:val="16"/>
          <w:szCs w:val="16"/>
        </w:rPr>
        <w:t>Otwarcie Zgromadzenia.</w:t>
      </w:r>
    </w:p>
    <w:p w14:paraId="01C2D523" w14:textId="07D69442" w:rsidR="00C46AA7" w:rsidRPr="00300171" w:rsidRDefault="00C46AA7" w:rsidP="00C46AA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300171">
        <w:rPr>
          <w:rFonts w:ascii="Tahoma" w:hAnsi="Tahoma" w:cs="Tahoma"/>
          <w:color w:val="000000"/>
          <w:sz w:val="16"/>
          <w:szCs w:val="16"/>
        </w:rPr>
        <w:t>Wybór Przewodniczącego Zgromadzenia</w:t>
      </w:r>
      <w:r w:rsidR="00BB6834">
        <w:rPr>
          <w:rFonts w:ascii="Tahoma" w:hAnsi="Tahoma" w:cs="Tahoma"/>
          <w:color w:val="000000"/>
          <w:sz w:val="16"/>
          <w:szCs w:val="16"/>
        </w:rPr>
        <w:t>.</w:t>
      </w:r>
      <w:r w:rsidRPr="00300171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2A774A0D" w14:textId="7DC4E663" w:rsidR="00C46AA7" w:rsidRPr="00300171" w:rsidRDefault="00C46AA7" w:rsidP="00C46AA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/>
          <w:iCs/>
          <w:color w:val="000000"/>
          <w:sz w:val="16"/>
          <w:szCs w:val="16"/>
          <w:u w:val="single"/>
        </w:rPr>
      </w:pPr>
      <w:r w:rsidRPr="00300171"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>Instrukcja głosowania: głosowanie wyłącznie „za” przyjęciem uchwały ze wszystkich przysługujących głosów z akcji</w:t>
      </w:r>
    </w:p>
    <w:p w14:paraId="3D60A041" w14:textId="4E025263" w:rsidR="00C46AA7" w:rsidRPr="00300171" w:rsidRDefault="00C46AA7" w:rsidP="00C46AA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300171">
        <w:rPr>
          <w:rFonts w:ascii="Tahoma" w:hAnsi="Tahoma" w:cs="Tahoma"/>
          <w:color w:val="000000"/>
          <w:sz w:val="16"/>
          <w:szCs w:val="16"/>
        </w:rPr>
        <w:t>Uchylenie tajności głosowania przy wyborze Komisji Skrutacyjnej</w:t>
      </w:r>
      <w:r w:rsidR="00BB6834">
        <w:rPr>
          <w:rFonts w:ascii="Tahoma" w:hAnsi="Tahoma" w:cs="Tahoma"/>
          <w:color w:val="000000"/>
          <w:sz w:val="16"/>
          <w:szCs w:val="16"/>
        </w:rPr>
        <w:t>.</w:t>
      </w:r>
    </w:p>
    <w:p w14:paraId="3EF0ABB0" w14:textId="4DBC52F8" w:rsidR="00C46AA7" w:rsidRPr="00300171" w:rsidRDefault="00C46AA7" w:rsidP="00C46AA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/>
          <w:iCs/>
          <w:color w:val="000000"/>
          <w:sz w:val="16"/>
          <w:szCs w:val="16"/>
          <w:u w:val="single"/>
        </w:rPr>
      </w:pPr>
      <w:r w:rsidRPr="00300171"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>Instrukcja głosowania: głosowanie wyłącznie „za” przyjęciem uchwały ze wszystkich przysługujących głosów z akcji</w:t>
      </w:r>
    </w:p>
    <w:p w14:paraId="31F7631E" w14:textId="77777777" w:rsidR="00C46AA7" w:rsidRPr="00300171" w:rsidRDefault="00C46AA7" w:rsidP="00C46AA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300171">
        <w:rPr>
          <w:rFonts w:ascii="Tahoma" w:hAnsi="Tahoma" w:cs="Tahoma"/>
          <w:color w:val="000000"/>
          <w:sz w:val="16"/>
          <w:szCs w:val="16"/>
        </w:rPr>
        <w:t>Wybór Komisji Skrutacyjnej/rezygnacja z Komisji Skrutacyjnej.</w:t>
      </w:r>
    </w:p>
    <w:p w14:paraId="7AA24A1D" w14:textId="48F2FF00" w:rsidR="00C46AA7" w:rsidRPr="00214856" w:rsidRDefault="00C46AA7" w:rsidP="00C46AA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/>
          <w:iCs/>
          <w:color w:val="000000"/>
          <w:sz w:val="16"/>
          <w:szCs w:val="16"/>
          <w:u w:val="single"/>
        </w:rPr>
      </w:pPr>
      <w:r w:rsidRPr="00300171"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>Instrukcja głosowania: głosowanie wyłącznie „za” przyjęciem uchwały</w:t>
      </w:r>
      <w:r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 xml:space="preserve"> w</w:t>
      </w:r>
      <w:r w:rsidRPr="00214856"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 xml:space="preserve"> </w:t>
      </w:r>
      <w:r w:rsidRPr="00300171"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>sprawie wyboru Komisji Skrutacyjnej ze wszystkich przysługujących głosów z akcji</w:t>
      </w:r>
      <w:r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 xml:space="preserve"> </w:t>
      </w:r>
      <w:r w:rsidRPr="00214856">
        <w:rPr>
          <w:rFonts w:ascii="Tahoma" w:hAnsi="Tahoma" w:cs="Tahoma"/>
          <w:b/>
          <w:bCs/>
          <w:i/>
          <w:iCs/>
          <w:color w:val="000000"/>
          <w:sz w:val="16"/>
          <w:szCs w:val="16"/>
          <w:u w:val="single"/>
        </w:rPr>
        <w:t>albo</w:t>
      </w:r>
      <w:r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 xml:space="preserve"> (w przypadku rezygnacji z wyboru Komisji Skrutacyjnej) </w:t>
      </w:r>
      <w:r w:rsidRPr="00214856"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>głosowanie wyłącznie „za” przyjęciem uchwały w sprawie rezygnacji z wyboru Komisji Skrutacyjnej ze wszystkich przysługujących</w:t>
      </w:r>
      <w:r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 xml:space="preserve"> </w:t>
      </w:r>
      <w:r w:rsidRPr="00300171"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>głosów z akcji</w:t>
      </w:r>
    </w:p>
    <w:p w14:paraId="3F024108" w14:textId="61E47C0F" w:rsidR="00C46AA7" w:rsidRPr="00300171" w:rsidRDefault="002F6B72" w:rsidP="00C46AA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2F6B72">
        <w:rPr>
          <w:rFonts w:ascii="Tahoma" w:hAnsi="Tahoma" w:cs="Tahoma"/>
          <w:color w:val="000000"/>
          <w:sz w:val="16"/>
          <w:szCs w:val="16"/>
        </w:rPr>
        <w:t>Stwierdzenie prawidłowości zwołania Zgromadzenia, w tym sporządzenie i podpisanie listy obecności, oraz jego zdolności do powzięcia uchwał</w:t>
      </w:r>
      <w:r w:rsidR="00C46AA7" w:rsidRPr="00300171">
        <w:rPr>
          <w:rFonts w:ascii="Tahoma" w:hAnsi="Tahoma" w:cs="Tahoma"/>
          <w:color w:val="000000"/>
          <w:sz w:val="16"/>
          <w:szCs w:val="16"/>
        </w:rPr>
        <w:t xml:space="preserve">. </w:t>
      </w:r>
    </w:p>
    <w:p w14:paraId="5485AB8B" w14:textId="3FCA0EDD" w:rsidR="00C46AA7" w:rsidRPr="00300171" w:rsidRDefault="00C46AA7" w:rsidP="00C46AA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300171">
        <w:rPr>
          <w:rFonts w:ascii="Tahoma" w:hAnsi="Tahoma" w:cs="Tahoma"/>
          <w:color w:val="000000"/>
          <w:sz w:val="16"/>
          <w:szCs w:val="16"/>
        </w:rPr>
        <w:t>Przyjęcie porządku obrad Zgromadzenia.</w:t>
      </w:r>
    </w:p>
    <w:p w14:paraId="2712D2F5" w14:textId="19B95DA4" w:rsidR="00C46AA7" w:rsidRPr="00300171" w:rsidRDefault="00C46AA7" w:rsidP="00C46AA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/>
          <w:iCs/>
          <w:color w:val="000000"/>
          <w:sz w:val="16"/>
          <w:szCs w:val="16"/>
          <w:u w:val="single"/>
        </w:rPr>
      </w:pPr>
      <w:r w:rsidRPr="00300171"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>głosowanie wyłącznie „za” przyjęciem uchwały ze wszystkich przysługujących</w:t>
      </w:r>
      <w:r w:rsidR="00104C8D"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 xml:space="preserve"> głosów z</w:t>
      </w:r>
      <w:r w:rsidRPr="00300171"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 xml:space="preserve"> akcji</w:t>
      </w:r>
    </w:p>
    <w:p w14:paraId="3EAA747B" w14:textId="5312F282" w:rsidR="00644470" w:rsidRPr="00644470" w:rsidRDefault="00FC3C3E" w:rsidP="0064447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FC3C3E">
        <w:rPr>
          <w:rFonts w:ascii="Tahoma" w:hAnsi="Tahoma" w:cs="Tahoma"/>
          <w:sz w:val="16"/>
          <w:szCs w:val="16"/>
        </w:rPr>
        <w:t>Przedstawienie przez Zarząd sprawozdania Zarządu z działalności Spółki oraz sprawozdania finansowego Spółki za rok obrotowy zakończony 31 grudnia 2022</w:t>
      </w:r>
      <w:r>
        <w:rPr>
          <w:rFonts w:ascii="Tahoma" w:hAnsi="Tahoma" w:cs="Tahoma"/>
          <w:sz w:val="16"/>
          <w:szCs w:val="16"/>
        </w:rPr>
        <w:t xml:space="preserve"> r</w:t>
      </w:r>
      <w:r w:rsidR="00644470" w:rsidRPr="00644470">
        <w:rPr>
          <w:rFonts w:ascii="Tahoma" w:hAnsi="Tahoma" w:cs="Tahoma"/>
          <w:sz w:val="16"/>
          <w:szCs w:val="16"/>
        </w:rPr>
        <w:t>.</w:t>
      </w:r>
    </w:p>
    <w:p w14:paraId="2C435BBD" w14:textId="6970353E" w:rsidR="00644470" w:rsidRPr="00644470" w:rsidRDefault="00504CF1" w:rsidP="0064447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504CF1">
        <w:rPr>
          <w:rFonts w:ascii="Tahoma" w:hAnsi="Tahoma" w:cs="Tahoma"/>
          <w:sz w:val="16"/>
          <w:szCs w:val="16"/>
        </w:rPr>
        <w:t xml:space="preserve">Przedstawienie sprawozdania Rady Nadzorczej za 2022 </w:t>
      </w:r>
      <w:r w:rsidR="00644470" w:rsidRPr="00644470">
        <w:rPr>
          <w:rFonts w:ascii="Tahoma" w:hAnsi="Tahoma" w:cs="Tahoma"/>
          <w:sz w:val="16"/>
          <w:szCs w:val="16"/>
        </w:rPr>
        <w:t>r.</w:t>
      </w:r>
    </w:p>
    <w:p w14:paraId="0841414F" w14:textId="37F2DCCC" w:rsidR="00C46AA7" w:rsidRPr="00300171" w:rsidRDefault="00644470" w:rsidP="0064447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644470">
        <w:rPr>
          <w:rFonts w:ascii="Tahoma" w:hAnsi="Tahoma" w:cs="Tahoma"/>
          <w:sz w:val="16"/>
          <w:szCs w:val="16"/>
        </w:rPr>
        <w:t>Rozpatrzenie przedstawionych sprawozdań</w:t>
      </w:r>
      <w:r w:rsidR="00C46AA7" w:rsidRPr="00300171">
        <w:rPr>
          <w:rFonts w:ascii="Tahoma" w:hAnsi="Tahoma" w:cs="Tahoma"/>
          <w:sz w:val="16"/>
          <w:szCs w:val="16"/>
        </w:rPr>
        <w:t>.</w:t>
      </w:r>
    </w:p>
    <w:p w14:paraId="4A7318A3" w14:textId="77777777" w:rsidR="00C46AA7" w:rsidRPr="00300171" w:rsidRDefault="00C46AA7" w:rsidP="00C46AA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300171">
        <w:rPr>
          <w:rFonts w:ascii="Tahoma" w:hAnsi="Tahoma" w:cs="Tahoma"/>
          <w:sz w:val="16"/>
          <w:szCs w:val="16"/>
        </w:rPr>
        <w:t>Podjęcie przez Zwyczajne Walne Zgromadzenie uchwał w sprawach:</w:t>
      </w:r>
    </w:p>
    <w:p w14:paraId="4631FBCE" w14:textId="4CF3754E" w:rsidR="00056910" w:rsidRPr="00056910" w:rsidRDefault="00056910" w:rsidP="00056910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16"/>
          <w:szCs w:val="16"/>
        </w:rPr>
      </w:pPr>
      <w:r w:rsidRPr="00056910">
        <w:rPr>
          <w:rFonts w:ascii="Tahoma" w:hAnsi="Tahoma" w:cs="Tahoma"/>
          <w:sz w:val="16"/>
          <w:szCs w:val="16"/>
        </w:rPr>
        <w:t xml:space="preserve">zatwierdzenia </w:t>
      </w:r>
      <w:r w:rsidR="00295200" w:rsidRPr="00295200">
        <w:rPr>
          <w:rFonts w:ascii="Tahoma" w:hAnsi="Tahoma" w:cs="Tahoma"/>
          <w:sz w:val="16"/>
          <w:szCs w:val="16"/>
        </w:rPr>
        <w:t xml:space="preserve">sprawozdania Zarządu z działalności Spółki w 2022 </w:t>
      </w:r>
      <w:r w:rsidRPr="00056910">
        <w:rPr>
          <w:rFonts w:ascii="Tahoma" w:hAnsi="Tahoma" w:cs="Tahoma"/>
          <w:sz w:val="16"/>
          <w:szCs w:val="16"/>
        </w:rPr>
        <w:t>r.;</w:t>
      </w:r>
    </w:p>
    <w:p w14:paraId="5861496B" w14:textId="738F8A21" w:rsidR="00C46AA7" w:rsidRPr="00300171" w:rsidRDefault="00C46AA7" w:rsidP="00C46AA7">
      <w:pPr>
        <w:pStyle w:val="Akapitzlist"/>
        <w:autoSpaceDE w:val="0"/>
        <w:autoSpaceDN w:val="0"/>
        <w:adjustRightInd w:val="0"/>
        <w:spacing w:line="276" w:lineRule="auto"/>
        <w:ind w:left="1068"/>
        <w:jc w:val="both"/>
        <w:rPr>
          <w:rFonts w:ascii="Tahoma" w:hAnsi="Tahoma" w:cs="Tahoma"/>
          <w:i/>
          <w:iCs/>
          <w:color w:val="000000"/>
          <w:sz w:val="16"/>
          <w:szCs w:val="16"/>
          <w:u w:val="single"/>
        </w:rPr>
      </w:pPr>
      <w:r w:rsidRPr="00300171"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>Instrukcja głosowania: głosowanie wyłącznie „za” przyjęciem uchwały ze wszystkich przysługujących głosów z akcji</w:t>
      </w:r>
    </w:p>
    <w:p w14:paraId="274A6025" w14:textId="7C6801BD" w:rsidR="00C46AA7" w:rsidRPr="00300171" w:rsidRDefault="00544295" w:rsidP="00C46AA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16"/>
          <w:szCs w:val="16"/>
        </w:rPr>
      </w:pPr>
      <w:r w:rsidRPr="00544295">
        <w:rPr>
          <w:rFonts w:ascii="Tahoma" w:hAnsi="Tahoma" w:cs="Tahoma"/>
          <w:sz w:val="16"/>
          <w:szCs w:val="16"/>
        </w:rPr>
        <w:t xml:space="preserve">zatwierdzenia </w:t>
      </w:r>
      <w:r w:rsidR="00E779A0" w:rsidRPr="00E779A0">
        <w:rPr>
          <w:rFonts w:ascii="Tahoma" w:hAnsi="Tahoma" w:cs="Tahoma"/>
          <w:sz w:val="16"/>
          <w:szCs w:val="16"/>
        </w:rPr>
        <w:t xml:space="preserve">sprawozdania finansowego Spółki za 2022 </w:t>
      </w:r>
      <w:r w:rsidRPr="00544295">
        <w:rPr>
          <w:rFonts w:ascii="Tahoma" w:hAnsi="Tahoma" w:cs="Tahoma"/>
          <w:sz w:val="16"/>
          <w:szCs w:val="16"/>
        </w:rPr>
        <w:t>r</w:t>
      </w:r>
      <w:r w:rsidR="00C46AA7" w:rsidRPr="00300171">
        <w:rPr>
          <w:rFonts w:ascii="Tahoma" w:hAnsi="Tahoma" w:cs="Tahoma"/>
          <w:sz w:val="16"/>
          <w:szCs w:val="16"/>
        </w:rPr>
        <w:t>.;</w:t>
      </w:r>
    </w:p>
    <w:p w14:paraId="6B572FD9" w14:textId="42D007EE" w:rsidR="00C46AA7" w:rsidRPr="00300171" w:rsidRDefault="00C46AA7" w:rsidP="00C46AA7">
      <w:pPr>
        <w:pStyle w:val="Akapitzlist"/>
        <w:autoSpaceDE w:val="0"/>
        <w:autoSpaceDN w:val="0"/>
        <w:adjustRightInd w:val="0"/>
        <w:spacing w:line="276" w:lineRule="auto"/>
        <w:ind w:left="1068"/>
        <w:jc w:val="both"/>
        <w:rPr>
          <w:rFonts w:ascii="Tahoma" w:hAnsi="Tahoma" w:cs="Tahoma"/>
          <w:i/>
          <w:iCs/>
          <w:color w:val="000000"/>
          <w:sz w:val="16"/>
          <w:szCs w:val="16"/>
          <w:u w:val="single"/>
        </w:rPr>
      </w:pPr>
      <w:r w:rsidRPr="00300171"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>Instrukcja głosowania: głosowanie wyłącznie „za” przyjęciem uchwały ze wszystkich przysługujących głosów z akcji</w:t>
      </w:r>
    </w:p>
    <w:p w14:paraId="0AD391D2" w14:textId="75285423" w:rsidR="00C46AA7" w:rsidRPr="00300171" w:rsidRDefault="00060348" w:rsidP="00C46AA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16"/>
          <w:szCs w:val="16"/>
        </w:rPr>
      </w:pPr>
      <w:r w:rsidRPr="00060348">
        <w:rPr>
          <w:rFonts w:ascii="Tahoma" w:hAnsi="Tahoma" w:cs="Tahoma"/>
          <w:sz w:val="16"/>
          <w:szCs w:val="16"/>
        </w:rPr>
        <w:t>pokrycia straty netto za rok obrotowy 2022</w:t>
      </w:r>
      <w:r w:rsidR="00C46AA7" w:rsidRPr="00300171">
        <w:rPr>
          <w:rFonts w:ascii="Tahoma" w:hAnsi="Tahoma" w:cs="Tahoma"/>
          <w:sz w:val="16"/>
          <w:szCs w:val="16"/>
        </w:rPr>
        <w:t>;</w:t>
      </w:r>
    </w:p>
    <w:p w14:paraId="718DCDAC" w14:textId="117C681C" w:rsidR="00C46AA7" w:rsidRPr="00300171" w:rsidRDefault="00C46AA7" w:rsidP="00C46AA7">
      <w:pPr>
        <w:pStyle w:val="Akapitzlist"/>
        <w:autoSpaceDE w:val="0"/>
        <w:autoSpaceDN w:val="0"/>
        <w:adjustRightInd w:val="0"/>
        <w:spacing w:line="276" w:lineRule="auto"/>
        <w:ind w:left="1068"/>
        <w:jc w:val="both"/>
        <w:rPr>
          <w:rFonts w:ascii="Tahoma" w:hAnsi="Tahoma" w:cs="Tahoma"/>
          <w:i/>
          <w:iCs/>
          <w:color w:val="000000"/>
          <w:sz w:val="16"/>
          <w:szCs w:val="16"/>
          <w:u w:val="single"/>
        </w:rPr>
      </w:pPr>
      <w:r w:rsidRPr="00300171"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>Instrukcja głosowania: głosowanie wyłącznie „za” przyjęciem uchwały ze wszystkich przysługujących głosów z akcji</w:t>
      </w:r>
    </w:p>
    <w:p w14:paraId="68183C03" w14:textId="1336CC80" w:rsidR="00C46AA7" w:rsidRPr="00300171" w:rsidRDefault="00C46AA7" w:rsidP="00C46AA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16"/>
          <w:szCs w:val="16"/>
        </w:rPr>
      </w:pPr>
      <w:r w:rsidRPr="00300171">
        <w:rPr>
          <w:rFonts w:ascii="Tahoma" w:hAnsi="Tahoma" w:cs="Tahoma"/>
          <w:sz w:val="16"/>
          <w:szCs w:val="16"/>
        </w:rPr>
        <w:t>zatwierdzenia sprawozdania Rady Nadzorczej z działalności w 202</w:t>
      </w:r>
      <w:r w:rsidR="003D0E03">
        <w:rPr>
          <w:rFonts w:ascii="Tahoma" w:hAnsi="Tahoma" w:cs="Tahoma"/>
          <w:sz w:val="16"/>
          <w:szCs w:val="16"/>
        </w:rPr>
        <w:t>2</w:t>
      </w:r>
      <w:r w:rsidRPr="00300171">
        <w:rPr>
          <w:rFonts w:ascii="Tahoma" w:hAnsi="Tahoma" w:cs="Tahoma"/>
          <w:sz w:val="16"/>
          <w:szCs w:val="16"/>
        </w:rPr>
        <w:t xml:space="preserve"> r.;</w:t>
      </w:r>
    </w:p>
    <w:p w14:paraId="04C33B1A" w14:textId="14D33B85" w:rsidR="00C46AA7" w:rsidRPr="00300171" w:rsidRDefault="00C46AA7" w:rsidP="00C46AA7">
      <w:pPr>
        <w:pStyle w:val="Akapitzlist"/>
        <w:autoSpaceDE w:val="0"/>
        <w:autoSpaceDN w:val="0"/>
        <w:adjustRightInd w:val="0"/>
        <w:spacing w:line="276" w:lineRule="auto"/>
        <w:ind w:left="1068"/>
        <w:jc w:val="both"/>
        <w:rPr>
          <w:rFonts w:ascii="Tahoma" w:hAnsi="Tahoma" w:cs="Tahoma"/>
          <w:i/>
          <w:iCs/>
          <w:color w:val="000000"/>
          <w:sz w:val="16"/>
          <w:szCs w:val="16"/>
          <w:u w:val="single"/>
        </w:rPr>
      </w:pPr>
      <w:r w:rsidRPr="00300171"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>Instrukcja głosowania: głosowanie wyłącznie „za” przyjęciem uchwały ze wszystkich przysługujących głosów z  akcji</w:t>
      </w:r>
    </w:p>
    <w:p w14:paraId="6D8F84B5" w14:textId="22AF33B1" w:rsidR="00C46AA7" w:rsidRPr="00300171" w:rsidRDefault="00C8064E" w:rsidP="00C46AA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16"/>
          <w:szCs w:val="16"/>
        </w:rPr>
      </w:pPr>
      <w:r w:rsidRPr="00C8064E">
        <w:rPr>
          <w:rFonts w:ascii="Tahoma" w:hAnsi="Tahoma" w:cs="Tahoma"/>
          <w:sz w:val="16"/>
          <w:szCs w:val="16"/>
        </w:rPr>
        <w:t xml:space="preserve">udzielenia </w:t>
      </w:r>
      <w:r w:rsidR="008B1EC5" w:rsidRPr="008B1EC5">
        <w:rPr>
          <w:rFonts w:ascii="Tahoma" w:hAnsi="Tahoma" w:cs="Tahoma"/>
          <w:sz w:val="16"/>
          <w:szCs w:val="16"/>
        </w:rPr>
        <w:t xml:space="preserve">Prezesowi Zarządu absolutorium z wykonywania przez niego obowiązków w 2022 </w:t>
      </w:r>
      <w:r w:rsidRPr="00C8064E">
        <w:rPr>
          <w:rFonts w:ascii="Tahoma" w:hAnsi="Tahoma" w:cs="Tahoma"/>
          <w:sz w:val="16"/>
          <w:szCs w:val="16"/>
        </w:rPr>
        <w:t>r.</w:t>
      </w:r>
      <w:r w:rsidR="00C46AA7" w:rsidRPr="00300171">
        <w:rPr>
          <w:rFonts w:ascii="Tahoma" w:hAnsi="Tahoma" w:cs="Tahoma"/>
          <w:sz w:val="16"/>
          <w:szCs w:val="16"/>
        </w:rPr>
        <w:t>;</w:t>
      </w:r>
    </w:p>
    <w:p w14:paraId="5387B224" w14:textId="71EBC120" w:rsidR="00C46AA7" w:rsidRPr="00300171" w:rsidRDefault="00C46AA7" w:rsidP="00C46AA7">
      <w:pPr>
        <w:pStyle w:val="Akapitzlist"/>
        <w:autoSpaceDE w:val="0"/>
        <w:autoSpaceDN w:val="0"/>
        <w:adjustRightInd w:val="0"/>
        <w:spacing w:line="276" w:lineRule="auto"/>
        <w:ind w:left="1068"/>
        <w:jc w:val="both"/>
        <w:rPr>
          <w:rFonts w:ascii="Tahoma" w:hAnsi="Tahoma" w:cs="Tahoma"/>
          <w:i/>
          <w:iCs/>
          <w:color w:val="000000"/>
          <w:sz w:val="16"/>
          <w:szCs w:val="16"/>
          <w:u w:val="single"/>
        </w:rPr>
      </w:pPr>
      <w:r w:rsidRPr="00300171"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>Instrukcja głosowania: głosowanie wyłącznie „za” przyjęciem uchwały ze wszystkich przysługujących głosów z</w:t>
      </w:r>
      <w:r w:rsidR="008D08C6"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> </w:t>
      </w:r>
      <w:r w:rsidRPr="00300171"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>akcji</w:t>
      </w:r>
    </w:p>
    <w:p w14:paraId="6233FEC0" w14:textId="42DD3B8A" w:rsidR="00C46AA7" w:rsidRPr="00300171" w:rsidRDefault="004237F3" w:rsidP="00C46AA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16"/>
          <w:szCs w:val="16"/>
        </w:rPr>
      </w:pPr>
      <w:r w:rsidRPr="004237F3">
        <w:rPr>
          <w:rFonts w:ascii="Tahoma" w:hAnsi="Tahoma" w:cs="Tahoma"/>
          <w:sz w:val="16"/>
          <w:szCs w:val="16"/>
        </w:rPr>
        <w:t xml:space="preserve">udzielenia </w:t>
      </w:r>
      <w:r w:rsidR="008D08C6" w:rsidRPr="008D08C6">
        <w:rPr>
          <w:rFonts w:ascii="Tahoma" w:hAnsi="Tahoma" w:cs="Tahoma"/>
          <w:sz w:val="16"/>
          <w:szCs w:val="16"/>
        </w:rPr>
        <w:t>poszczególnym Członkom Rady Nadzorczej absolutorium z wykonywania przez nich obowiązków w</w:t>
      </w:r>
      <w:r w:rsidR="008D08C6">
        <w:rPr>
          <w:rFonts w:ascii="Tahoma" w:hAnsi="Tahoma" w:cs="Tahoma"/>
          <w:sz w:val="16"/>
          <w:szCs w:val="16"/>
        </w:rPr>
        <w:t> </w:t>
      </w:r>
      <w:r w:rsidR="008D08C6" w:rsidRPr="008D08C6">
        <w:rPr>
          <w:rFonts w:ascii="Tahoma" w:hAnsi="Tahoma" w:cs="Tahoma"/>
          <w:sz w:val="16"/>
          <w:szCs w:val="16"/>
        </w:rPr>
        <w:t>2022</w:t>
      </w:r>
      <w:r>
        <w:rPr>
          <w:rFonts w:ascii="Tahoma" w:hAnsi="Tahoma" w:cs="Tahoma"/>
          <w:sz w:val="16"/>
          <w:szCs w:val="16"/>
        </w:rPr>
        <w:t>r.</w:t>
      </w:r>
      <w:r w:rsidR="00C46AA7" w:rsidRPr="00300171">
        <w:rPr>
          <w:rFonts w:ascii="Tahoma" w:hAnsi="Tahoma" w:cs="Tahoma"/>
          <w:sz w:val="16"/>
          <w:szCs w:val="16"/>
        </w:rPr>
        <w:t>;</w:t>
      </w:r>
    </w:p>
    <w:p w14:paraId="7FC0FDCA" w14:textId="47E9346F" w:rsidR="00C46AA7" w:rsidRPr="00300171" w:rsidRDefault="00C46AA7" w:rsidP="00C46AA7">
      <w:pPr>
        <w:pStyle w:val="Akapitzlist"/>
        <w:autoSpaceDE w:val="0"/>
        <w:autoSpaceDN w:val="0"/>
        <w:adjustRightInd w:val="0"/>
        <w:spacing w:line="276" w:lineRule="auto"/>
        <w:ind w:left="1068"/>
        <w:jc w:val="both"/>
        <w:rPr>
          <w:rFonts w:ascii="Tahoma" w:hAnsi="Tahoma" w:cs="Tahoma"/>
          <w:i/>
          <w:iCs/>
          <w:color w:val="000000"/>
          <w:sz w:val="16"/>
          <w:szCs w:val="16"/>
          <w:u w:val="single"/>
        </w:rPr>
      </w:pPr>
      <w:r w:rsidRPr="00300171">
        <w:rPr>
          <w:rFonts w:ascii="Tahoma" w:hAnsi="Tahoma" w:cs="Tahoma"/>
          <w:i/>
          <w:iCs/>
          <w:color w:val="000000"/>
          <w:sz w:val="16"/>
          <w:szCs w:val="16"/>
          <w:u w:val="single"/>
        </w:rPr>
        <w:t>Instrukcja głosowania: głosowanie wyłącznie „za” przyjęciem uchwały ze wszystkich przysługujących głosów z akcji</w:t>
      </w:r>
    </w:p>
    <w:p w14:paraId="574E47FD" w14:textId="7714B171" w:rsidR="00A20524" w:rsidRPr="00FC3028" w:rsidRDefault="00C46AA7" w:rsidP="00FC302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16"/>
          <w:szCs w:val="16"/>
          <w:lang w:val="x-none"/>
        </w:rPr>
      </w:pPr>
      <w:r w:rsidRPr="00FC3028">
        <w:rPr>
          <w:rFonts w:ascii="Tahoma" w:hAnsi="Tahoma" w:cs="Tahoma"/>
          <w:color w:val="000000"/>
          <w:sz w:val="16"/>
          <w:szCs w:val="16"/>
        </w:rPr>
        <w:t>Zamknięcie Zgromadzenia.</w:t>
      </w:r>
    </w:p>
    <w:p w14:paraId="1DE5FDE6" w14:textId="77777777" w:rsidR="00DB4E4E" w:rsidRDefault="00DB4E4E" w:rsidP="00DB4E4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</w:p>
    <w:p w14:paraId="0BB3012D" w14:textId="77777777" w:rsidR="004F4259" w:rsidRDefault="004F4259" w:rsidP="00DB4E4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16"/>
          <w:szCs w:val="16"/>
        </w:rPr>
      </w:pPr>
    </w:p>
    <w:p w14:paraId="7C1661EC" w14:textId="77777777" w:rsidR="00DB4E4E" w:rsidRPr="00DB4E4E" w:rsidRDefault="00DB4E4E" w:rsidP="00DB4E4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18"/>
          <w:szCs w:val="18"/>
          <w:lang w:val="cs-CZ"/>
        </w:rPr>
      </w:pPr>
    </w:p>
    <w:sectPr w:rsidR="00DB4E4E" w:rsidRPr="00DB4E4E" w:rsidSect="00A43B68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417" w:right="1417" w:bottom="1417" w:left="1417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0672" w14:textId="77777777" w:rsidR="00723945" w:rsidRDefault="00723945">
      <w:r>
        <w:separator/>
      </w:r>
    </w:p>
  </w:endnote>
  <w:endnote w:type="continuationSeparator" w:id="0">
    <w:p w14:paraId="08CAE675" w14:textId="77777777" w:rsidR="00723945" w:rsidRDefault="00723945">
      <w:r>
        <w:continuationSeparator/>
      </w:r>
    </w:p>
  </w:endnote>
  <w:endnote w:type="continuationNotice" w:id="1">
    <w:p w14:paraId="40FDBD7B" w14:textId="77777777" w:rsidR="00723945" w:rsidRDefault="00723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39EC" w14:textId="77777777" w:rsidR="00B46823" w:rsidRDefault="00B46823" w:rsidP="009D60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C3DBCA" w14:textId="77777777" w:rsidR="00B46823" w:rsidRDefault="00B46823" w:rsidP="009D60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2BC8" w14:textId="77777777" w:rsidR="00B46823" w:rsidRPr="008E24E2" w:rsidRDefault="00B46823" w:rsidP="00624637">
    <w:pPr>
      <w:pStyle w:val="Stopka1"/>
      <w:tabs>
        <w:tab w:val="clear" w:pos="9072"/>
      </w:tabs>
      <w:ind w:right="-7"/>
      <w:rPr>
        <w:rFonts w:ascii="Trebuchet MS" w:hAnsi="Trebuchet MS"/>
        <w:color w:val="0096D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091B" w14:textId="77777777" w:rsidR="00723945" w:rsidRDefault="00723945">
      <w:r>
        <w:separator/>
      </w:r>
    </w:p>
  </w:footnote>
  <w:footnote w:type="continuationSeparator" w:id="0">
    <w:p w14:paraId="3E0FD5F9" w14:textId="77777777" w:rsidR="00723945" w:rsidRDefault="00723945">
      <w:r>
        <w:continuationSeparator/>
      </w:r>
    </w:p>
  </w:footnote>
  <w:footnote w:type="continuationNotice" w:id="1">
    <w:p w14:paraId="449E6FE2" w14:textId="77777777" w:rsidR="00723945" w:rsidRDefault="007239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ABAE" w14:textId="77777777" w:rsidR="00B46823" w:rsidRDefault="00B46823" w:rsidP="008E24E2">
    <w:pPr>
      <w:rPr>
        <w:rFonts w:ascii="Tahoma" w:hAnsi="Tahoma" w:cs="Tahoma"/>
        <w:b/>
        <w:sz w:val="16"/>
        <w:szCs w:val="16"/>
      </w:rPr>
    </w:pPr>
  </w:p>
  <w:p w14:paraId="5069217B" w14:textId="77777777" w:rsidR="00B46823" w:rsidRDefault="00B46823" w:rsidP="008E24E2">
    <w:pPr>
      <w:rPr>
        <w:rFonts w:ascii="Tahoma" w:hAnsi="Tahoma" w:cs="Tahoma"/>
        <w:b/>
        <w:sz w:val="16"/>
        <w:szCs w:val="16"/>
      </w:rPr>
    </w:pPr>
  </w:p>
  <w:p w14:paraId="6C363B68" w14:textId="77777777" w:rsidR="00B46823" w:rsidRDefault="00B46823" w:rsidP="00E02453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6EC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22165"/>
    <w:multiLevelType w:val="hybridMultilevel"/>
    <w:tmpl w:val="9D461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D00628"/>
    <w:multiLevelType w:val="hybridMultilevel"/>
    <w:tmpl w:val="B546E2A8"/>
    <w:lvl w:ilvl="0" w:tplc="9B32362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5AEC"/>
    <w:multiLevelType w:val="hybridMultilevel"/>
    <w:tmpl w:val="D3A4CC78"/>
    <w:lvl w:ilvl="0" w:tplc="8306FB7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F7"/>
    <w:multiLevelType w:val="hybridMultilevel"/>
    <w:tmpl w:val="313880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5107D"/>
    <w:multiLevelType w:val="hybridMultilevel"/>
    <w:tmpl w:val="1DF0C9B2"/>
    <w:lvl w:ilvl="0" w:tplc="66D0B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6C87"/>
    <w:multiLevelType w:val="hybridMultilevel"/>
    <w:tmpl w:val="65003392"/>
    <w:lvl w:ilvl="0" w:tplc="362CA38C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D07A0"/>
    <w:multiLevelType w:val="hybridMultilevel"/>
    <w:tmpl w:val="64D6CB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850FA0"/>
    <w:multiLevelType w:val="hybridMultilevel"/>
    <w:tmpl w:val="5EFE8EDA"/>
    <w:lvl w:ilvl="0" w:tplc="5E78B48E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E00D3E"/>
    <w:multiLevelType w:val="hybridMultilevel"/>
    <w:tmpl w:val="73F05C7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855527"/>
    <w:multiLevelType w:val="hybridMultilevel"/>
    <w:tmpl w:val="111EE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14F"/>
    <w:multiLevelType w:val="hybridMultilevel"/>
    <w:tmpl w:val="C57A5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87682"/>
    <w:multiLevelType w:val="hybridMultilevel"/>
    <w:tmpl w:val="F640A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7BA0"/>
    <w:multiLevelType w:val="hybridMultilevel"/>
    <w:tmpl w:val="F6384E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175CBD"/>
    <w:multiLevelType w:val="hybridMultilevel"/>
    <w:tmpl w:val="1C8803AA"/>
    <w:lvl w:ilvl="0" w:tplc="E59055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D04DA"/>
    <w:multiLevelType w:val="hybridMultilevel"/>
    <w:tmpl w:val="89122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870A2"/>
    <w:multiLevelType w:val="hybridMultilevel"/>
    <w:tmpl w:val="494C65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4F96969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24B92"/>
    <w:multiLevelType w:val="hybridMultilevel"/>
    <w:tmpl w:val="6986B8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DE1EBA"/>
    <w:multiLevelType w:val="hybridMultilevel"/>
    <w:tmpl w:val="F168C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976EE"/>
    <w:multiLevelType w:val="hybridMultilevel"/>
    <w:tmpl w:val="A2CC0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4146A"/>
    <w:multiLevelType w:val="hybridMultilevel"/>
    <w:tmpl w:val="BC160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B3AAB"/>
    <w:multiLevelType w:val="hybridMultilevel"/>
    <w:tmpl w:val="E23A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127AC"/>
    <w:multiLevelType w:val="hybridMultilevel"/>
    <w:tmpl w:val="99DCFFDC"/>
    <w:lvl w:ilvl="0" w:tplc="BD481EF2">
      <w:start w:val="1"/>
      <w:numFmt w:val="lowerRoman"/>
      <w:lvlText w:val="(%1)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0679AB"/>
    <w:multiLevelType w:val="hybridMultilevel"/>
    <w:tmpl w:val="96606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94C80"/>
    <w:multiLevelType w:val="hybridMultilevel"/>
    <w:tmpl w:val="2A208414"/>
    <w:lvl w:ilvl="0" w:tplc="A37A19A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F0458F9"/>
    <w:multiLevelType w:val="hybridMultilevel"/>
    <w:tmpl w:val="94DE7938"/>
    <w:lvl w:ilvl="0" w:tplc="10ECA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067EC4"/>
    <w:multiLevelType w:val="hybridMultilevel"/>
    <w:tmpl w:val="10AA934E"/>
    <w:lvl w:ilvl="0" w:tplc="055CD62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47841"/>
    <w:multiLevelType w:val="hybridMultilevel"/>
    <w:tmpl w:val="34146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57952"/>
    <w:multiLevelType w:val="hybridMultilevel"/>
    <w:tmpl w:val="1FBA823A"/>
    <w:lvl w:ilvl="0" w:tplc="9B32362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324323"/>
    <w:multiLevelType w:val="hybridMultilevel"/>
    <w:tmpl w:val="B8C038F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DE3D34"/>
    <w:multiLevelType w:val="hybridMultilevel"/>
    <w:tmpl w:val="46FA6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A575D"/>
    <w:multiLevelType w:val="hybridMultilevel"/>
    <w:tmpl w:val="C1DA38E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38580B"/>
    <w:multiLevelType w:val="hybridMultilevel"/>
    <w:tmpl w:val="CBBA373A"/>
    <w:lvl w:ilvl="0" w:tplc="9B32362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81DAD"/>
    <w:multiLevelType w:val="hybridMultilevel"/>
    <w:tmpl w:val="58A294AC"/>
    <w:lvl w:ilvl="0" w:tplc="1CE86F58">
      <w:start w:val="14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9936802">
    <w:abstractNumId w:val="26"/>
  </w:num>
  <w:num w:numId="2" w16cid:durableId="178281860">
    <w:abstractNumId w:val="15"/>
  </w:num>
  <w:num w:numId="3" w16cid:durableId="991057203">
    <w:abstractNumId w:val="29"/>
  </w:num>
  <w:num w:numId="4" w16cid:durableId="477116980">
    <w:abstractNumId w:val="33"/>
  </w:num>
  <w:num w:numId="5" w16cid:durableId="1513883651">
    <w:abstractNumId w:val="4"/>
  </w:num>
  <w:num w:numId="6" w16cid:durableId="1264652277">
    <w:abstractNumId w:val="3"/>
  </w:num>
  <w:num w:numId="7" w16cid:durableId="16940711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3422801">
    <w:abstractNumId w:val="21"/>
  </w:num>
  <w:num w:numId="9" w16cid:durableId="683364733">
    <w:abstractNumId w:val="25"/>
  </w:num>
  <w:num w:numId="10" w16cid:durableId="2052487681">
    <w:abstractNumId w:val="0"/>
  </w:num>
  <w:num w:numId="11" w16cid:durableId="63572488">
    <w:abstractNumId w:val="8"/>
  </w:num>
  <w:num w:numId="12" w16cid:durableId="570232049">
    <w:abstractNumId w:val="20"/>
  </w:num>
  <w:num w:numId="13" w16cid:durableId="7667348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4138287">
    <w:abstractNumId w:val="13"/>
  </w:num>
  <w:num w:numId="15" w16cid:durableId="760224698">
    <w:abstractNumId w:val="19"/>
  </w:num>
  <w:num w:numId="16" w16cid:durableId="1142309264">
    <w:abstractNumId w:val="9"/>
  </w:num>
  <w:num w:numId="17" w16cid:durableId="488063024">
    <w:abstractNumId w:val="10"/>
  </w:num>
  <w:num w:numId="18" w16cid:durableId="1001351562">
    <w:abstractNumId w:val="28"/>
  </w:num>
  <w:num w:numId="19" w16cid:durableId="608317379">
    <w:abstractNumId w:val="12"/>
  </w:num>
  <w:num w:numId="20" w16cid:durableId="1313831272">
    <w:abstractNumId w:val="16"/>
  </w:num>
  <w:num w:numId="21" w16cid:durableId="1940480475">
    <w:abstractNumId w:val="30"/>
  </w:num>
  <w:num w:numId="22" w16cid:durableId="1757052043">
    <w:abstractNumId w:val="14"/>
  </w:num>
  <w:num w:numId="23" w16cid:durableId="799033115">
    <w:abstractNumId w:val="1"/>
  </w:num>
  <w:num w:numId="24" w16cid:durableId="2051218604">
    <w:abstractNumId w:val="18"/>
  </w:num>
  <w:num w:numId="25" w16cid:durableId="1506555421">
    <w:abstractNumId w:val="32"/>
  </w:num>
  <w:num w:numId="26" w16cid:durableId="506747239">
    <w:abstractNumId w:val="2"/>
  </w:num>
  <w:num w:numId="27" w16cid:durableId="326054723">
    <w:abstractNumId w:val="7"/>
  </w:num>
  <w:num w:numId="28" w16cid:durableId="1487159993">
    <w:abstractNumId w:val="11"/>
  </w:num>
  <w:num w:numId="29" w16cid:durableId="1607150762">
    <w:abstractNumId w:val="24"/>
  </w:num>
  <w:num w:numId="30" w16cid:durableId="1028489213">
    <w:abstractNumId w:val="17"/>
  </w:num>
  <w:num w:numId="31" w16cid:durableId="136149173">
    <w:abstractNumId w:val="31"/>
  </w:num>
  <w:num w:numId="32" w16cid:durableId="19234876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9845463">
    <w:abstractNumId w:val="5"/>
  </w:num>
  <w:num w:numId="34" w16cid:durableId="1342508107">
    <w:abstractNumId w:val="3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2602387">
    <w:abstractNumId w:val="6"/>
  </w:num>
  <w:num w:numId="36" w16cid:durableId="16466917">
    <w:abstractNumId w:val="23"/>
  </w:num>
  <w:num w:numId="37" w16cid:durableId="1071537589">
    <w:abstractNumId w:val="5"/>
  </w:num>
  <w:num w:numId="38" w16cid:durableId="24598206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7B"/>
    <w:rsid w:val="00003B5A"/>
    <w:rsid w:val="000047DF"/>
    <w:rsid w:val="00007357"/>
    <w:rsid w:val="00011C43"/>
    <w:rsid w:val="00013339"/>
    <w:rsid w:val="00016012"/>
    <w:rsid w:val="0002191D"/>
    <w:rsid w:val="00031AE2"/>
    <w:rsid w:val="000329B9"/>
    <w:rsid w:val="000354A9"/>
    <w:rsid w:val="00035A53"/>
    <w:rsid w:val="00043214"/>
    <w:rsid w:val="00045157"/>
    <w:rsid w:val="00053DD3"/>
    <w:rsid w:val="00056910"/>
    <w:rsid w:val="00057AF2"/>
    <w:rsid w:val="00060107"/>
    <w:rsid w:val="00060348"/>
    <w:rsid w:val="000674C5"/>
    <w:rsid w:val="00072732"/>
    <w:rsid w:val="00072CA9"/>
    <w:rsid w:val="00073D7D"/>
    <w:rsid w:val="00074A32"/>
    <w:rsid w:val="00083435"/>
    <w:rsid w:val="000851AA"/>
    <w:rsid w:val="000877C1"/>
    <w:rsid w:val="00097FD9"/>
    <w:rsid w:val="000A457F"/>
    <w:rsid w:val="000A46FA"/>
    <w:rsid w:val="000B055D"/>
    <w:rsid w:val="000B148E"/>
    <w:rsid w:val="000C1C3A"/>
    <w:rsid w:val="000D2EE6"/>
    <w:rsid w:val="000D4B1F"/>
    <w:rsid w:val="000E0EF7"/>
    <w:rsid w:val="000E5135"/>
    <w:rsid w:val="000F53C6"/>
    <w:rsid w:val="000F5B9A"/>
    <w:rsid w:val="000F5BA9"/>
    <w:rsid w:val="000F6806"/>
    <w:rsid w:val="00103BF3"/>
    <w:rsid w:val="00104C8D"/>
    <w:rsid w:val="00105A3A"/>
    <w:rsid w:val="001119B9"/>
    <w:rsid w:val="001218A6"/>
    <w:rsid w:val="0012522F"/>
    <w:rsid w:val="0012545F"/>
    <w:rsid w:val="00125EE8"/>
    <w:rsid w:val="0013062A"/>
    <w:rsid w:val="00130AEC"/>
    <w:rsid w:val="00132D27"/>
    <w:rsid w:val="00132E24"/>
    <w:rsid w:val="001367FC"/>
    <w:rsid w:val="001428B7"/>
    <w:rsid w:val="0014290E"/>
    <w:rsid w:val="00144C35"/>
    <w:rsid w:val="00146815"/>
    <w:rsid w:val="00146835"/>
    <w:rsid w:val="00147B12"/>
    <w:rsid w:val="00156B29"/>
    <w:rsid w:val="00161B94"/>
    <w:rsid w:val="00163023"/>
    <w:rsid w:val="00163C3C"/>
    <w:rsid w:val="00170C9B"/>
    <w:rsid w:val="00172305"/>
    <w:rsid w:val="00183FE9"/>
    <w:rsid w:val="00185961"/>
    <w:rsid w:val="00187BF4"/>
    <w:rsid w:val="00192AB9"/>
    <w:rsid w:val="001A122B"/>
    <w:rsid w:val="001A59CD"/>
    <w:rsid w:val="001A6CF4"/>
    <w:rsid w:val="001B157B"/>
    <w:rsid w:val="001B4EFA"/>
    <w:rsid w:val="001B5E4E"/>
    <w:rsid w:val="001C3743"/>
    <w:rsid w:val="001C44FC"/>
    <w:rsid w:val="001D3844"/>
    <w:rsid w:val="001E28C9"/>
    <w:rsid w:val="001E6031"/>
    <w:rsid w:val="001E70DD"/>
    <w:rsid w:val="001E7CD5"/>
    <w:rsid w:val="001F3DB1"/>
    <w:rsid w:val="001F6A94"/>
    <w:rsid w:val="00203492"/>
    <w:rsid w:val="00207D15"/>
    <w:rsid w:val="0021219E"/>
    <w:rsid w:val="002137E5"/>
    <w:rsid w:val="00216635"/>
    <w:rsid w:val="00217C48"/>
    <w:rsid w:val="00224E9A"/>
    <w:rsid w:val="0022510D"/>
    <w:rsid w:val="002251F5"/>
    <w:rsid w:val="00232D65"/>
    <w:rsid w:val="00233048"/>
    <w:rsid w:val="00233F83"/>
    <w:rsid w:val="002362CA"/>
    <w:rsid w:val="00236843"/>
    <w:rsid w:val="00240DF8"/>
    <w:rsid w:val="00250F59"/>
    <w:rsid w:val="002525D2"/>
    <w:rsid w:val="00253433"/>
    <w:rsid w:val="00253C59"/>
    <w:rsid w:val="00256515"/>
    <w:rsid w:val="00256BB4"/>
    <w:rsid w:val="002711EE"/>
    <w:rsid w:val="00271F4D"/>
    <w:rsid w:val="0027252E"/>
    <w:rsid w:val="0027411F"/>
    <w:rsid w:val="00274AF3"/>
    <w:rsid w:val="002752C2"/>
    <w:rsid w:val="00275CA0"/>
    <w:rsid w:val="00276FA7"/>
    <w:rsid w:val="00284D1E"/>
    <w:rsid w:val="00285DEE"/>
    <w:rsid w:val="002907BC"/>
    <w:rsid w:val="00295200"/>
    <w:rsid w:val="002A2810"/>
    <w:rsid w:val="002A33C9"/>
    <w:rsid w:val="002B282E"/>
    <w:rsid w:val="002C3298"/>
    <w:rsid w:val="002E247E"/>
    <w:rsid w:val="002E67C0"/>
    <w:rsid w:val="002F6B72"/>
    <w:rsid w:val="00307166"/>
    <w:rsid w:val="00310E55"/>
    <w:rsid w:val="00311791"/>
    <w:rsid w:val="003162DD"/>
    <w:rsid w:val="0031680B"/>
    <w:rsid w:val="0032125B"/>
    <w:rsid w:val="00322202"/>
    <w:rsid w:val="00324F3E"/>
    <w:rsid w:val="003255DE"/>
    <w:rsid w:val="0032591D"/>
    <w:rsid w:val="00335181"/>
    <w:rsid w:val="00335C77"/>
    <w:rsid w:val="00337F12"/>
    <w:rsid w:val="0034089E"/>
    <w:rsid w:val="0034114A"/>
    <w:rsid w:val="0034117B"/>
    <w:rsid w:val="00341455"/>
    <w:rsid w:val="0034575D"/>
    <w:rsid w:val="0034704A"/>
    <w:rsid w:val="0035048D"/>
    <w:rsid w:val="00360ACC"/>
    <w:rsid w:val="003612DA"/>
    <w:rsid w:val="00362A70"/>
    <w:rsid w:val="003657BD"/>
    <w:rsid w:val="00366876"/>
    <w:rsid w:val="003708BA"/>
    <w:rsid w:val="003709EF"/>
    <w:rsid w:val="00371104"/>
    <w:rsid w:val="0037284E"/>
    <w:rsid w:val="00375ACB"/>
    <w:rsid w:val="00386B39"/>
    <w:rsid w:val="00390117"/>
    <w:rsid w:val="00391F22"/>
    <w:rsid w:val="00392F2C"/>
    <w:rsid w:val="00394691"/>
    <w:rsid w:val="00394E86"/>
    <w:rsid w:val="003A06DE"/>
    <w:rsid w:val="003A16FC"/>
    <w:rsid w:val="003A4BEB"/>
    <w:rsid w:val="003A58CA"/>
    <w:rsid w:val="003B193D"/>
    <w:rsid w:val="003B4846"/>
    <w:rsid w:val="003C7CDD"/>
    <w:rsid w:val="003D0E03"/>
    <w:rsid w:val="003D530C"/>
    <w:rsid w:val="003D59FE"/>
    <w:rsid w:val="003D6AF4"/>
    <w:rsid w:val="003E00D8"/>
    <w:rsid w:val="003E3FCF"/>
    <w:rsid w:val="003E4B6C"/>
    <w:rsid w:val="003E764F"/>
    <w:rsid w:val="003E7A36"/>
    <w:rsid w:val="003F00CF"/>
    <w:rsid w:val="003F114D"/>
    <w:rsid w:val="003F1348"/>
    <w:rsid w:val="003F55F6"/>
    <w:rsid w:val="00400E13"/>
    <w:rsid w:val="004039E7"/>
    <w:rsid w:val="004062E0"/>
    <w:rsid w:val="0040636F"/>
    <w:rsid w:val="00406489"/>
    <w:rsid w:val="00407401"/>
    <w:rsid w:val="004075F1"/>
    <w:rsid w:val="0041348B"/>
    <w:rsid w:val="004138EF"/>
    <w:rsid w:val="00414480"/>
    <w:rsid w:val="00415397"/>
    <w:rsid w:val="00416226"/>
    <w:rsid w:val="00417F2A"/>
    <w:rsid w:val="00422381"/>
    <w:rsid w:val="004237F3"/>
    <w:rsid w:val="00427C53"/>
    <w:rsid w:val="0043068D"/>
    <w:rsid w:val="004346E3"/>
    <w:rsid w:val="004351F5"/>
    <w:rsid w:val="00441235"/>
    <w:rsid w:val="004456AA"/>
    <w:rsid w:val="0044702C"/>
    <w:rsid w:val="004553A8"/>
    <w:rsid w:val="00457E48"/>
    <w:rsid w:val="00464899"/>
    <w:rsid w:val="004649C5"/>
    <w:rsid w:val="00466852"/>
    <w:rsid w:val="00471050"/>
    <w:rsid w:val="00473396"/>
    <w:rsid w:val="0047547C"/>
    <w:rsid w:val="00477EA3"/>
    <w:rsid w:val="00480ADD"/>
    <w:rsid w:val="00485486"/>
    <w:rsid w:val="004900A4"/>
    <w:rsid w:val="00491124"/>
    <w:rsid w:val="0049696D"/>
    <w:rsid w:val="004A1246"/>
    <w:rsid w:val="004A4868"/>
    <w:rsid w:val="004A54CD"/>
    <w:rsid w:val="004A6FBA"/>
    <w:rsid w:val="004B36AA"/>
    <w:rsid w:val="004B3CD8"/>
    <w:rsid w:val="004C13FE"/>
    <w:rsid w:val="004C225B"/>
    <w:rsid w:val="004C3AA4"/>
    <w:rsid w:val="004D0853"/>
    <w:rsid w:val="004D42F6"/>
    <w:rsid w:val="004E1038"/>
    <w:rsid w:val="004E5119"/>
    <w:rsid w:val="004F1110"/>
    <w:rsid w:val="004F210B"/>
    <w:rsid w:val="004F4259"/>
    <w:rsid w:val="004F654D"/>
    <w:rsid w:val="004F68C6"/>
    <w:rsid w:val="00502C38"/>
    <w:rsid w:val="0050423F"/>
    <w:rsid w:val="00504CF1"/>
    <w:rsid w:val="00505CBF"/>
    <w:rsid w:val="0050787C"/>
    <w:rsid w:val="00510948"/>
    <w:rsid w:val="00511A00"/>
    <w:rsid w:val="00513D08"/>
    <w:rsid w:val="00515CD4"/>
    <w:rsid w:val="0051791F"/>
    <w:rsid w:val="005227F3"/>
    <w:rsid w:val="00522FC8"/>
    <w:rsid w:val="00527265"/>
    <w:rsid w:val="00527E40"/>
    <w:rsid w:val="00531848"/>
    <w:rsid w:val="0053345C"/>
    <w:rsid w:val="005349B2"/>
    <w:rsid w:val="00544295"/>
    <w:rsid w:val="00546486"/>
    <w:rsid w:val="0055102F"/>
    <w:rsid w:val="005529E5"/>
    <w:rsid w:val="00556BEF"/>
    <w:rsid w:val="00557A82"/>
    <w:rsid w:val="00570F02"/>
    <w:rsid w:val="005715AB"/>
    <w:rsid w:val="00577483"/>
    <w:rsid w:val="005828C0"/>
    <w:rsid w:val="00586028"/>
    <w:rsid w:val="00586385"/>
    <w:rsid w:val="00593225"/>
    <w:rsid w:val="005932E0"/>
    <w:rsid w:val="00594E06"/>
    <w:rsid w:val="005A24B0"/>
    <w:rsid w:val="005A5D17"/>
    <w:rsid w:val="005B1C7B"/>
    <w:rsid w:val="005C010D"/>
    <w:rsid w:val="005E28D6"/>
    <w:rsid w:val="005E38FC"/>
    <w:rsid w:val="005F72AB"/>
    <w:rsid w:val="00601105"/>
    <w:rsid w:val="00602D4A"/>
    <w:rsid w:val="00604D3F"/>
    <w:rsid w:val="00606C7E"/>
    <w:rsid w:val="006070D2"/>
    <w:rsid w:val="006101D5"/>
    <w:rsid w:val="00624637"/>
    <w:rsid w:val="00625EC9"/>
    <w:rsid w:val="00630082"/>
    <w:rsid w:val="0063038F"/>
    <w:rsid w:val="00636111"/>
    <w:rsid w:val="00636E04"/>
    <w:rsid w:val="00644470"/>
    <w:rsid w:val="00647231"/>
    <w:rsid w:val="00647A70"/>
    <w:rsid w:val="00647BC2"/>
    <w:rsid w:val="00651055"/>
    <w:rsid w:val="00661FB3"/>
    <w:rsid w:val="0066236E"/>
    <w:rsid w:val="0066494C"/>
    <w:rsid w:val="00671716"/>
    <w:rsid w:val="00674730"/>
    <w:rsid w:val="00680C3F"/>
    <w:rsid w:val="00683505"/>
    <w:rsid w:val="006845E4"/>
    <w:rsid w:val="00686A70"/>
    <w:rsid w:val="0068791C"/>
    <w:rsid w:val="00693C26"/>
    <w:rsid w:val="00697154"/>
    <w:rsid w:val="00697992"/>
    <w:rsid w:val="006A192B"/>
    <w:rsid w:val="006A26BF"/>
    <w:rsid w:val="006A3EF3"/>
    <w:rsid w:val="006A62B7"/>
    <w:rsid w:val="006B289C"/>
    <w:rsid w:val="006B3940"/>
    <w:rsid w:val="006B5DF4"/>
    <w:rsid w:val="006D2D19"/>
    <w:rsid w:val="006D7DE8"/>
    <w:rsid w:val="006E4465"/>
    <w:rsid w:val="006E584B"/>
    <w:rsid w:val="006E673B"/>
    <w:rsid w:val="006F0881"/>
    <w:rsid w:val="006F331F"/>
    <w:rsid w:val="006F5A0D"/>
    <w:rsid w:val="007005FE"/>
    <w:rsid w:val="00703671"/>
    <w:rsid w:val="0070543D"/>
    <w:rsid w:val="0070562D"/>
    <w:rsid w:val="007124F2"/>
    <w:rsid w:val="00712B76"/>
    <w:rsid w:val="00712BAF"/>
    <w:rsid w:val="00715649"/>
    <w:rsid w:val="00722826"/>
    <w:rsid w:val="00723945"/>
    <w:rsid w:val="0073259D"/>
    <w:rsid w:val="00734F23"/>
    <w:rsid w:val="00735C85"/>
    <w:rsid w:val="00740512"/>
    <w:rsid w:val="00740909"/>
    <w:rsid w:val="007420B1"/>
    <w:rsid w:val="0074378F"/>
    <w:rsid w:val="00753623"/>
    <w:rsid w:val="00753DBE"/>
    <w:rsid w:val="0076693D"/>
    <w:rsid w:val="007733C6"/>
    <w:rsid w:val="00773D7E"/>
    <w:rsid w:val="00791D9A"/>
    <w:rsid w:val="00792531"/>
    <w:rsid w:val="007957C0"/>
    <w:rsid w:val="007965E0"/>
    <w:rsid w:val="007A01F8"/>
    <w:rsid w:val="007A087C"/>
    <w:rsid w:val="007A41BA"/>
    <w:rsid w:val="007B0ADE"/>
    <w:rsid w:val="007B3B76"/>
    <w:rsid w:val="007B64B1"/>
    <w:rsid w:val="007B753E"/>
    <w:rsid w:val="007C0672"/>
    <w:rsid w:val="007C0D68"/>
    <w:rsid w:val="007C640E"/>
    <w:rsid w:val="007C7CCB"/>
    <w:rsid w:val="007D0922"/>
    <w:rsid w:val="007D78B9"/>
    <w:rsid w:val="007E0A16"/>
    <w:rsid w:val="007E7638"/>
    <w:rsid w:val="007E7A35"/>
    <w:rsid w:val="00802053"/>
    <w:rsid w:val="008034FE"/>
    <w:rsid w:val="00804DD9"/>
    <w:rsid w:val="0080516C"/>
    <w:rsid w:val="008051E0"/>
    <w:rsid w:val="008059AC"/>
    <w:rsid w:val="0081061F"/>
    <w:rsid w:val="00821A9C"/>
    <w:rsid w:val="00822B73"/>
    <w:rsid w:val="00822E3D"/>
    <w:rsid w:val="008315B3"/>
    <w:rsid w:val="00832652"/>
    <w:rsid w:val="00832843"/>
    <w:rsid w:val="00832F6F"/>
    <w:rsid w:val="008401B1"/>
    <w:rsid w:val="008454AF"/>
    <w:rsid w:val="00845FEF"/>
    <w:rsid w:val="00846463"/>
    <w:rsid w:val="00847488"/>
    <w:rsid w:val="00853214"/>
    <w:rsid w:val="00854FC3"/>
    <w:rsid w:val="00855811"/>
    <w:rsid w:val="00863D8B"/>
    <w:rsid w:val="00863F69"/>
    <w:rsid w:val="008659A0"/>
    <w:rsid w:val="008671C6"/>
    <w:rsid w:val="008733AB"/>
    <w:rsid w:val="00883045"/>
    <w:rsid w:val="00884593"/>
    <w:rsid w:val="00897147"/>
    <w:rsid w:val="008A1494"/>
    <w:rsid w:val="008A472E"/>
    <w:rsid w:val="008A76F8"/>
    <w:rsid w:val="008B0B25"/>
    <w:rsid w:val="008B16F3"/>
    <w:rsid w:val="008B1C15"/>
    <w:rsid w:val="008B1EC5"/>
    <w:rsid w:val="008B2CA0"/>
    <w:rsid w:val="008B6029"/>
    <w:rsid w:val="008C2F29"/>
    <w:rsid w:val="008C3C6F"/>
    <w:rsid w:val="008C4545"/>
    <w:rsid w:val="008C4E5B"/>
    <w:rsid w:val="008C5556"/>
    <w:rsid w:val="008D08C6"/>
    <w:rsid w:val="008D3A87"/>
    <w:rsid w:val="008D6D21"/>
    <w:rsid w:val="008E24E2"/>
    <w:rsid w:val="008E5D35"/>
    <w:rsid w:val="008F5D68"/>
    <w:rsid w:val="00904476"/>
    <w:rsid w:val="009047F1"/>
    <w:rsid w:val="00913B49"/>
    <w:rsid w:val="00914BA6"/>
    <w:rsid w:val="009261CF"/>
    <w:rsid w:val="009267E3"/>
    <w:rsid w:val="00934ADC"/>
    <w:rsid w:val="00935091"/>
    <w:rsid w:val="00937408"/>
    <w:rsid w:val="00943B42"/>
    <w:rsid w:val="0094409B"/>
    <w:rsid w:val="00944D68"/>
    <w:rsid w:val="00945CEC"/>
    <w:rsid w:val="00945D55"/>
    <w:rsid w:val="00947E89"/>
    <w:rsid w:val="009507B7"/>
    <w:rsid w:val="00961399"/>
    <w:rsid w:val="00961E78"/>
    <w:rsid w:val="0096375F"/>
    <w:rsid w:val="009638F2"/>
    <w:rsid w:val="00966959"/>
    <w:rsid w:val="00966F2B"/>
    <w:rsid w:val="009674E6"/>
    <w:rsid w:val="00967DB0"/>
    <w:rsid w:val="00974D4B"/>
    <w:rsid w:val="009777D8"/>
    <w:rsid w:val="009814C8"/>
    <w:rsid w:val="00984515"/>
    <w:rsid w:val="009854A1"/>
    <w:rsid w:val="00986174"/>
    <w:rsid w:val="0098689C"/>
    <w:rsid w:val="00986E22"/>
    <w:rsid w:val="00996FC0"/>
    <w:rsid w:val="009A1F5E"/>
    <w:rsid w:val="009A3CFE"/>
    <w:rsid w:val="009B0110"/>
    <w:rsid w:val="009B4B48"/>
    <w:rsid w:val="009C0E0A"/>
    <w:rsid w:val="009D48EE"/>
    <w:rsid w:val="009D4DEF"/>
    <w:rsid w:val="009D522D"/>
    <w:rsid w:val="009D5521"/>
    <w:rsid w:val="009D60BC"/>
    <w:rsid w:val="009D6E29"/>
    <w:rsid w:val="009D7040"/>
    <w:rsid w:val="009E2D64"/>
    <w:rsid w:val="009E6CF2"/>
    <w:rsid w:val="009F0D41"/>
    <w:rsid w:val="009F6760"/>
    <w:rsid w:val="00A01A55"/>
    <w:rsid w:val="00A06699"/>
    <w:rsid w:val="00A067EF"/>
    <w:rsid w:val="00A11B54"/>
    <w:rsid w:val="00A13CED"/>
    <w:rsid w:val="00A141C5"/>
    <w:rsid w:val="00A155BE"/>
    <w:rsid w:val="00A1728B"/>
    <w:rsid w:val="00A178D2"/>
    <w:rsid w:val="00A20524"/>
    <w:rsid w:val="00A21DF5"/>
    <w:rsid w:val="00A24839"/>
    <w:rsid w:val="00A26B90"/>
    <w:rsid w:val="00A31E13"/>
    <w:rsid w:val="00A43B68"/>
    <w:rsid w:val="00A45248"/>
    <w:rsid w:val="00A51446"/>
    <w:rsid w:val="00A56FF1"/>
    <w:rsid w:val="00A67C4E"/>
    <w:rsid w:val="00A77E54"/>
    <w:rsid w:val="00A82DCC"/>
    <w:rsid w:val="00A84643"/>
    <w:rsid w:val="00A8750F"/>
    <w:rsid w:val="00A923DA"/>
    <w:rsid w:val="00A95B02"/>
    <w:rsid w:val="00AA0E95"/>
    <w:rsid w:val="00AA186A"/>
    <w:rsid w:val="00AA1FE8"/>
    <w:rsid w:val="00AA2AD9"/>
    <w:rsid w:val="00AA3F5F"/>
    <w:rsid w:val="00AC2640"/>
    <w:rsid w:val="00AC7228"/>
    <w:rsid w:val="00AD4BEA"/>
    <w:rsid w:val="00AE04FF"/>
    <w:rsid w:val="00AE2194"/>
    <w:rsid w:val="00AE295D"/>
    <w:rsid w:val="00AE55E0"/>
    <w:rsid w:val="00AE5BB9"/>
    <w:rsid w:val="00AE7E09"/>
    <w:rsid w:val="00AF02BF"/>
    <w:rsid w:val="00AF27FE"/>
    <w:rsid w:val="00AF6145"/>
    <w:rsid w:val="00AF6B41"/>
    <w:rsid w:val="00AF75F3"/>
    <w:rsid w:val="00B011FB"/>
    <w:rsid w:val="00B05A10"/>
    <w:rsid w:val="00B130F5"/>
    <w:rsid w:val="00B14A97"/>
    <w:rsid w:val="00B21EA8"/>
    <w:rsid w:val="00B24538"/>
    <w:rsid w:val="00B259D8"/>
    <w:rsid w:val="00B25EE0"/>
    <w:rsid w:val="00B3097B"/>
    <w:rsid w:val="00B335B3"/>
    <w:rsid w:val="00B33C1F"/>
    <w:rsid w:val="00B3598C"/>
    <w:rsid w:val="00B45D3F"/>
    <w:rsid w:val="00B45DAC"/>
    <w:rsid w:val="00B46823"/>
    <w:rsid w:val="00B664B4"/>
    <w:rsid w:val="00B67CAA"/>
    <w:rsid w:val="00B706F9"/>
    <w:rsid w:val="00B708B3"/>
    <w:rsid w:val="00B72131"/>
    <w:rsid w:val="00B72D7B"/>
    <w:rsid w:val="00B72FDB"/>
    <w:rsid w:val="00B800FE"/>
    <w:rsid w:val="00B82623"/>
    <w:rsid w:val="00B84F68"/>
    <w:rsid w:val="00B8689F"/>
    <w:rsid w:val="00B904AF"/>
    <w:rsid w:val="00B907C7"/>
    <w:rsid w:val="00BA1C2A"/>
    <w:rsid w:val="00BA3815"/>
    <w:rsid w:val="00BB13F0"/>
    <w:rsid w:val="00BB2EDC"/>
    <w:rsid w:val="00BB5B35"/>
    <w:rsid w:val="00BB6834"/>
    <w:rsid w:val="00BC314D"/>
    <w:rsid w:val="00BC7B87"/>
    <w:rsid w:val="00BD19E8"/>
    <w:rsid w:val="00BD73C0"/>
    <w:rsid w:val="00BE025D"/>
    <w:rsid w:val="00BE2470"/>
    <w:rsid w:val="00BE2DE6"/>
    <w:rsid w:val="00BF09F2"/>
    <w:rsid w:val="00BF3323"/>
    <w:rsid w:val="00BF3E17"/>
    <w:rsid w:val="00BF4646"/>
    <w:rsid w:val="00BF7F7E"/>
    <w:rsid w:val="00C07455"/>
    <w:rsid w:val="00C12E8D"/>
    <w:rsid w:val="00C15000"/>
    <w:rsid w:val="00C15790"/>
    <w:rsid w:val="00C20234"/>
    <w:rsid w:val="00C202B7"/>
    <w:rsid w:val="00C2187D"/>
    <w:rsid w:val="00C2659A"/>
    <w:rsid w:val="00C276A0"/>
    <w:rsid w:val="00C32A98"/>
    <w:rsid w:val="00C42EBC"/>
    <w:rsid w:val="00C44657"/>
    <w:rsid w:val="00C46AA7"/>
    <w:rsid w:val="00C57033"/>
    <w:rsid w:val="00C5708E"/>
    <w:rsid w:val="00C57D14"/>
    <w:rsid w:val="00C65839"/>
    <w:rsid w:val="00C660AE"/>
    <w:rsid w:val="00C6651C"/>
    <w:rsid w:val="00C67479"/>
    <w:rsid w:val="00C679C1"/>
    <w:rsid w:val="00C704ED"/>
    <w:rsid w:val="00C74470"/>
    <w:rsid w:val="00C758B8"/>
    <w:rsid w:val="00C75E43"/>
    <w:rsid w:val="00C8064E"/>
    <w:rsid w:val="00C80A08"/>
    <w:rsid w:val="00C81152"/>
    <w:rsid w:val="00C8263B"/>
    <w:rsid w:val="00C87999"/>
    <w:rsid w:val="00C907E2"/>
    <w:rsid w:val="00C90D37"/>
    <w:rsid w:val="00C949CB"/>
    <w:rsid w:val="00C97A8E"/>
    <w:rsid w:val="00CA2874"/>
    <w:rsid w:val="00CB05A5"/>
    <w:rsid w:val="00CB2950"/>
    <w:rsid w:val="00CB39B0"/>
    <w:rsid w:val="00CB4BBE"/>
    <w:rsid w:val="00CB6085"/>
    <w:rsid w:val="00CB6192"/>
    <w:rsid w:val="00CB635B"/>
    <w:rsid w:val="00CC214E"/>
    <w:rsid w:val="00CD029F"/>
    <w:rsid w:val="00CD4D25"/>
    <w:rsid w:val="00CE1E63"/>
    <w:rsid w:val="00CF18BD"/>
    <w:rsid w:val="00D00EC7"/>
    <w:rsid w:val="00D10A49"/>
    <w:rsid w:val="00D13263"/>
    <w:rsid w:val="00D14603"/>
    <w:rsid w:val="00D1485B"/>
    <w:rsid w:val="00D16571"/>
    <w:rsid w:val="00D21153"/>
    <w:rsid w:val="00D22899"/>
    <w:rsid w:val="00D22F5A"/>
    <w:rsid w:val="00D236FB"/>
    <w:rsid w:val="00D273DD"/>
    <w:rsid w:val="00D33444"/>
    <w:rsid w:val="00D33BE2"/>
    <w:rsid w:val="00D36041"/>
    <w:rsid w:val="00D4040B"/>
    <w:rsid w:val="00D44D48"/>
    <w:rsid w:val="00D63CB7"/>
    <w:rsid w:val="00D73252"/>
    <w:rsid w:val="00D75A3C"/>
    <w:rsid w:val="00D81878"/>
    <w:rsid w:val="00D8582E"/>
    <w:rsid w:val="00D86FE3"/>
    <w:rsid w:val="00D9164A"/>
    <w:rsid w:val="00D95497"/>
    <w:rsid w:val="00DA1C7C"/>
    <w:rsid w:val="00DA3A8F"/>
    <w:rsid w:val="00DB2864"/>
    <w:rsid w:val="00DB4E4E"/>
    <w:rsid w:val="00DB6385"/>
    <w:rsid w:val="00DC2C7F"/>
    <w:rsid w:val="00DC7E73"/>
    <w:rsid w:val="00DD15EC"/>
    <w:rsid w:val="00DD64F9"/>
    <w:rsid w:val="00DD722E"/>
    <w:rsid w:val="00DE164B"/>
    <w:rsid w:val="00DE247B"/>
    <w:rsid w:val="00DE4842"/>
    <w:rsid w:val="00DF3627"/>
    <w:rsid w:val="00DF625E"/>
    <w:rsid w:val="00E02453"/>
    <w:rsid w:val="00E0350C"/>
    <w:rsid w:val="00E0391C"/>
    <w:rsid w:val="00E04107"/>
    <w:rsid w:val="00E05955"/>
    <w:rsid w:val="00E059FA"/>
    <w:rsid w:val="00E05EFB"/>
    <w:rsid w:val="00E1522A"/>
    <w:rsid w:val="00E17303"/>
    <w:rsid w:val="00E17526"/>
    <w:rsid w:val="00E20E8B"/>
    <w:rsid w:val="00E24381"/>
    <w:rsid w:val="00E267A4"/>
    <w:rsid w:val="00E27271"/>
    <w:rsid w:val="00E340A3"/>
    <w:rsid w:val="00E409F1"/>
    <w:rsid w:val="00E40C6B"/>
    <w:rsid w:val="00E40DFA"/>
    <w:rsid w:val="00E440FE"/>
    <w:rsid w:val="00E45460"/>
    <w:rsid w:val="00E459DB"/>
    <w:rsid w:val="00E45E3B"/>
    <w:rsid w:val="00E462C9"/>
    <w:rsid w:val="00E528C0"/>
    <w:rsid w:val="00E55D0A"/>
    <w:rsid w:val="00E57145"/>
    <w:rsid w:val="00E575BB"/>
    <w:rsid w:val="00E61A33"/>
    <w:rsid w:val="00E62225"/>
    <w:rsid w:val="00E63F16"/>
    <w:rsid w:val="00E67FDB"/>
    <w:rsid w:val="00E7523B"/>
    <w:rsid w:val="00E779A0"/>
    <w:rsid w:val="00E9776D"/>
    <w:rsid w:val="00EA7501"/>
    <w:rsid w:val="00EB3A94"/>
    <w:rsid w:val="00EC3577"/>
    <w:rsid w:val="00EC748E"/>
    <w:rsid w:val="00EC7677"/>
    <w:rsid w:val="00EC7F39"/>
    <w:rsid w:val="00ED08A9"/>
    <w:rsid w:val="00EE207A"/>
    <w:rsid w:val="00EE504A"/>
    <w:rsid w:val="00EE6CB3"/>
    <w:rsid w:val="00EE719C"/>
    <w:rsid w:val="00EF0491"/>
    <w:rsid w:val="00EF12BA"/>
    <w:rsid w:val="00EF17F2"/>
    <w:rsid w:val="00EF4CF2"/>
    <w:rsid w:val="00EF6CD5"/>
    <w:rsid w:val="00EF7404"/>
    <w:rsid w:val="00F11DA1"/>
    <w:rsid w:val="00F126DE"/>
    <w:rsid w:val="00F16F9E"/>
    <w:rsid w:val="00F21B07"/>
    <w:rsid w:val="00F3049C"/>
    <w:rsid w:val="00F30CA9"/>
    <w:rsid w:val="00F319F3"/>
    <w:rsid w:val="00F37AA3"/>
    <w:rsid w:val="00F4045B"/>
    <w:rsid w:val="00F40B1E"/>
    <w:rsid w:val="00F40C78"/>
    <w:rsid w:val="00F46DCC"/>
    <w:rsid w:val="00F52D30"/>
    <w:rsid w:val="00F57D6C"/>
    <w:rsid w:val="00F6151F"/>
    <w:rsid w:val="00F660FC"/>
    <w:rsid w:val="00F70854"/>
    <w:rsid w:val="00F77CCE"/>
    <w:rsid w:val="00F81187"/>
    <w:rsid w:val="00F84165"/>
    <w:rsid w:val="00F868FF"/>
    <w:rsid w:val="00F87444"/>
    <w:rsid w:val="00F900B2"/>
    <w:rsid w:val="00F9282B"/>
    <w:rsid w:val="00F96213"/>
    <w:rsid w:val="00F9692D"/>
    <w:rsid w:val="00FA081F"/>
    <w:rsid w:val="00FA2EE7"/>
    <w:rsid w:val="00FB2CFC"/>
    <w:rsid w:val="00FB739C"/>
    <w:rsid w:val="00FC3028"/>
    <w:rsid w:val="00FC3C3E"/>
    <w:rsid w:val="00FC525A"/>
    <w:rsid w:val="00FC7753"/>
    <w:rsid w:val="00FD0A5C"/>
    <w:rsid w:val="00FD2249"/>
    <w:rsid w:val="00FD6977"/>
    <w:rsid w:val="00FE5CFA"/>
    <w:rsid w:val="00FE6BF0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637028"/>
  <w15:docId w15:val="{4653B59F-7344-4EF2-82AA-234FE313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2">
    <w:name w:val="heading 2"/>
    <w:basedOn w:val="Normalny"/>
    <w:next w:val="Normalny"/>
    <w:qFormat/>
    <w:rsid w:val="003E7A36"/>
    <w:pPr>
      <w:keepNext/>
      <w:outlineLvl w:val="1"/>
    </w:pPr>
    <w:rPr>
      <w:rFonts w:ascii="Verdana" w:hAnsi="Verdana"/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2A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E7A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7A36"/>
  </w:style>
  <w:style w:type="paragraph" w:styleId="Nagwek">
    <w:name w:val="header"/>
    <w:basedOn w:val="Normalny"/>
    <w:rsid w:val="003E7A36"/>
    <w:pPr>
      <w:tabs>
        <w:tab w:val="center" w:pos="4536"/>
        <w:tab w:val="right" w:pos="9072"/>
      </w:tabs>
    </w:pPr>
  </w:style>
  <w:style w:type="paragraph" w:customStyle="1" w:styleId="FR3">
    <w:name w:val="FR3"/>
    <w:rsid w:val="003E7A36"/>
    <w:pPr>
      <w:widowControl w:val="0"/>
      <w:autoSpaceDE w:val="0"/>
      <w:autoSpaceDN w:val="0"/>
      <w:adjustRightInd w:val="0"/>
      <w:spacing w:before="240"/>
    </w:pPr>
    <w:rPr>
      <w:sz w:val="18"/>
      <w:szCs w:val="18"/>
      <w:lang w:val="pl-PL"/>
    </w:rPr>
  </w:style>
  <w:style w:type="paragraph" w:styleId="Tekstpodstawowy">
    <w:name w:val="Body Text"/>
    <w:basedOn w:val="Normalny"/>
    <w:rsid w:val="003E7A36"/>
    <w:pPr>
      <w:jc w:val="both"/>
    </w:pPr>
    <w:rPr>
      <w:rFonts w:ascii="Arial" w:hAnsi="Arial"/>
      <w:sz w:val="22"/>
      <w:szCs w:val="20"/>
    </w:rPr>
  </w:style>
  <w:style w:type="paragraph" w:customStyle="1" w:styleId="FR1">
    <w:name w:val="FR1"/>
    <w:rsid w:val="003E7A36"/>
    <w:pPr>
      <w:widowControl w:val="0"/>
      <w:autoSpaceDE w:val="0"/>
      <w:autoSpaceDN w:val="0"/>
      <w:adjustRightInd w:val="0"/>
      <w:jc w:val="both"/>
    </w:pPr>
    <w:rPr>
      <w:sz w:val="16"/>
      <w:szCs w:val="16"/>
      <w:lang w:val="pl-PL"/>
    </w:rPr>
  </w:style>
  <w:style w:type="character" w:styleId="Odwoaniedokomentarza">
    <w:name w:val="annotation reference"/>
    <w:rsid w:val="001A5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A5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A59CD"/>
    <w:rPr>
      <w:b/>
      <w:bCs/>
    </w:rPr>
  </w:style>
  <w:style w:type="paragraph" w:styleId="Tekstdymka">
    <w:name w:val="Balloon Text"/>
    <w:basedOn w:val="Normalny"/>
    <w:semiHidden/>
    <w:rsid w:val="001A59C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E5714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57145"/>
  </w:style>
  <w:style w:type="paragraph" w:customStyle="1" w:styleId="Stopka1">
    <w:name w:val="Stopka1"/>
    <w:rsid w:val="008E24E2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sid w:val="00832652"/>
    <w:rPr>
      <w:rFonts w:eastAsia="ヒラギノ角ゴ Pro W3"/>
      <w:color w:val="000000"/>
    </w:rPr>
  </w:style>
  <w:style w:type="table" w:styleId="Tabela-Siatka">
    <w:name w:val="Table Grid"/>
    <w:basedOn w:val="Standardowy"/>
    <w:uiPriority w:val="39"/>
    <w:rsid w:val="00F21B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F0491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3008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6835"/>
    <w:rPr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semiHidden/>
    <w:rsid w:val="00192A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Teksttreci">
    <w:name w:val="Tekst treści_"/>
    <w:basedOn w:val="Domylnaczcionkaakapitu"/>
    <w:link w:val="Teksttreci0"/>
    <w:rsid w:val="00DB4E4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4E4E"/>
    <w:pPr>
      <w:widowControl w:val="0"/>
      <w:shd w:val="clear" w:color="auto" w:fill="FFFFFF"/>
      <w:spacing w:before="1140" w:line="446" w:lineRule="exact"/>
      <w:ind w:hanging="400"/>
      <w:jc w:val="both"/>
    </w:pPr>
    <w:rPr>
      <w:sz w:val="23"/>
      <w:szCs w:val="23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C89E78E16509479DCCA2F4C0AF4DB2" ma:contentTypeVersion="10" ma:contentTypeDescription="Utwórz nowy dokument." ma:contentTypeScope="" ma:versionID="23183267a282f4d0a37234eba6503b9b">
  <xsd:schema xmlns:xsd="http://www.w3.org/2001/XMLSchema" xmlns:xs="http://www.w3.org/2001/XMLSchema" xmlns:p="http://schemas.microsoft.com/office/2006/metadata/properties" xmlns:ns2="093c20a2-7e16-4dd4-86f4-85ed456ee057" xmlns:ns3="c27c2e0a-3b72-4d89-be1e-930b23c9feb4" targetNamespace="http://schemas.microsoft.com/office/2006/metadata/properties" ma:root="true" ma:fieldsID="63db0e885eb4f2a46300104c14727655" ns2:_="" ns3:_="">
    <xsd:import namespace="093c20a2-7e16-4dd4-86f4-85ed456ee057"/>
    <xsd:import namespace="c27c2e0a-3b72-4d89-be1e-930b23c9fe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c20a2-7e16-4dd4-86f4-85ed456ee0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c2e0a-3b72-4d89-be1e-930b23c9f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E8D10-2775-455F-AFD9-49F29291BF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DEE045-A1F8-44F8-BDF7-D11C6210F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c20a2-7e16-4dd4-86f4-85ed456ee057"/>
    <ds:schemaRef ds:uri="c27c2e0a-3b72-4d89-be1e-930b23c9f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37E55-FC13-4619-A644-5CF9F6E9F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7FF69D-58FB-4233-A794-5C28E053A5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Leasingu Operacyjnego</vt:lpstr>
    </vt:vector>
  </TitlesOfParts>
  <Company>Microsoft</Company>
  <LinksUpToDate>false</LinksUpToDate>
  <CharactersWithSpaces>5304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http://www.idealeasing.pl/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Leasingu Operacyjnego</dc:title>
  <dc:creator>GSB_LEGAL</dc:creator>
  <cp:lastModifiedBy>Anna Wróbel</cp:lastModifiedBy>
  <cp:revision>5</cp:revision>
  <cp:lastPrinted>2023-06-06T08:52:00Z</cp:lastPrinted>
  <dcterms:created xsi:type="dcterms:W3CDTF">2023-06-21T14:19:00Z</dcterms:created>
  <dcterms:modified xsi:type="dcterms:W3CDTF">2023-06-21T14:21:00Z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0x01010030C89E78E16509479DCCA2F4C0AF4DB2</vt:lpwstr>
  </property>
</Properties>
</file>